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AE" w:rsidRPr="009C55EB" w:rsidRDefault="00641D94" w:rsidP="009C55E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ТАБЛИЦЫ РЕЗУЛЬТАТОВ Д</w:t>
      </w:r>
      <w:r w:rsidR="005860AE" w:rsidRPr="009C55EB">
        <w:rPr>
          <w:b/>
          <w:bCs/>
          <w:sz w:val="28"/>
          <w:szCs w:val="28"/>
          <w:u w:val="single"/>
        </w:rPr>
        <w:t xml:space="preserve">ИАГНОСТИЧЕСКИХ РАБОТ ПО УУД </w:t>
      </w:r>
      <w:r>
        <w:rPr>
          <w:b/>
          <w:bCs/>
          <w:sz w:val="28"/>
          <w:szCs w:val="28"/>
          <w:u w:val="single"/>
        </w:rPr>
        <w:t xml:space="preserve">В </w:t>
      </w:r>
      <w:r w:rsidR="005860AE" w:rsidRPr="009C55EB">
        <w:rPr>
          <w:b/>
          <w:bCs/>
          <w:sz w:val="28"/>
          <w:szCs w:val="28"/>
          <w:u w:val="single"/>
        </w:rPr>
        <w:t>5</w:t>
      </w:r>
      <w:r w:rsidR="005860AE">
        <w:rPr>
          <w:b/>
          <w:bCs/>
          <w:sz w:val="28"/>
          <w:szCs w:val="28"/>
          <w:u w:val="single"/>
        </w:rPr>
        <w:t>–</w:t>
      </w:r>
      <w:r w:rsidR="005860AE" w:rsidRPr="009C55EB">
        <w:rPr>
          <w:b/>
          <w:bCs/>
          <w:sz w:val="28"/>
          <w:szCs w:val="28"/>
          <w:u w:val="single"/>
        </w:rPr>
        <w:t>6 КЛАСС</w:t>
      </w:r>
      <w:r>
        <w:rPr>
          <w:b/>
          <w:bCs/>
          <w:sz w:val="28"/>
          <w:szCs w:val="28"/>
          <w:u w:val="single"/>
        </w:rPr>
        <w:t>АХ</w:t>
      </w:r>
    </w:p>
    <w:p w:rsidR="005860AE" w:rsidRDefault="005860AE" w:rsidP="009C55EB">
      <w:pPr>
        <w:spacing w:after="0" w:line="240" w:lineRule="auto"/>
      </w:pPr>
    </w:p>
    <w:p w:rsidR="005860AE" w:rsidRDefault="005860AE" w:rsidP="009C55EB">
      <w:pPr>
        <w:spacing w:after="0" w:line="240" w:lineRule="auto"/>
        <w:rPr>
          <w:b/>
          <w:bCs/>
          <w:sz w:val="28"/>
          <w:szCs w:val="28"/>
        </w:rPr>
      </w:pPr>
      <w:r w:rsidRPr="00ED3035">
        <w:rPr>
          <w:b/>
          <w:bCs/>
          <w:sz w:val="28"/>
          <w:szCs w:val="28"/>
        </w:rPr>
        <w:t xml:space="preserve">Тест 1. </w:t>
      </w:r>
      <w:proofErr w:type="gramStart"/>
      <w:r w:rsidRPr="00ED3035">
        <w:rPr>
          <w:b/>
          <w:bCs/>
          <w:sz w:val="28"/>
          <w:szCs w:val="28"/>
        </w:rPr>
        <w:t>ПОЗНАВАТЕЛЬНЫЕ</w:t>
      </w:r>
      <w:proofErr w:type="gramEnd"/>
      <w:r w:rsidRPr="00ED3035">
        <w:rPr>
          <w:b/>
          <w:bCs/>
          <w:sz w:val="28"/>
          <w:szCs w:val="28"/>
        </w:rPr>
        <w:t xml:space="preserve"> УУД </w:t>
      </w:r>
      <w:r>
        <w:rPr>
          <w:b/>
          <w:bCs/>
          <w:sz w:val="28"/>
          <w:szCs w:val="28"/>
        </w:rPr>
        <w:t>–</w:t>
      </w:r>
      <w:r w:rsidR="00641D94">
        <w:rPr>
          <w:b/>
          <w:bCs/>
          <w:sz w:val="28"/>
          <w:szCs w:val="28"/>
        </w:rPr>
        <w:t xml:space="preserve"> таблица результатов</w:t>
      </w:r>
      <w:r w:rsidRPr="00ED3035">
        <w:rPr>
          <w:b/>
          <w:bCs/>
          <w:sz w:val="28"/>
          <w:szCs w:val="28"/>
        </w:rPr>
        <w:t>.</w:t>
      </w:r>
    </w:p>
    <w:p w:rsidR="00641D94" w:rsidRPr="00ED3035" w:rsidRDefault="00641D94" w:rsidP="009C55E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t>ПЕРВОЕ ЧИСЛО В СТРОКЕ «</w:t>
      </w:r>
      <w:r w:rsidRPr="00DF78F8">
        <w:rPr>
          <w:b/>
          <w:bCs/>
          <w:sz w:val="20"/>
          <w:szCs w:val="20"/>
        </w:rPr>
        <w:t>СРЕДНИЙ ОБЩЕРОССИЙСКИЙ УРОВЕНЬ</w:t>
      </w:r>
      <w:r>
        <w:rPr>
          <w:b/>
          <w:bCs/>
          <w:sz w:val="20"/>
          <w:szCs w:val="20"/>
        </w:rPr>
        <w:t>» УКАЗЫВАЕТ РЕЗУЛЬТАТ</w:t>
      </w:r>
      <w:r>
        <w:rPr>
          <w:b/>
          <w:bCs/>
        </w:rPr>
        <w:t xml:space="preserve"> </w:t>
      </w:r>
      <w:proofErr w:type="gramStart"/>
      <w:r w:rsidR="00E15D86">
        <w:rPr>
          <w:b/>
          <w:bCs/>
        </w:rPr>
        <w:t>В</w:t>
      </w:r>
      <w:proofErr w:type="gramEnd"/>
      <w:r w:rsidR="00E15D86">
        <w:rPr>
          <w:b/>
          <w:bCs/>
        </w:rPr>
        <w:t xml:space="preserve"> % </w:t>
      </w:r>
      <w:r>
        <w:rPr>
          <w:b/>
          <w:bCs/>
        </w:rPr>
        <w:t xml:space="preserve">ДЛЯ 5-КЛАССОВ,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 xml:space="preserve"> ДРОБЬ УКАЗАНЫ ДАННЫЕ ДЛЯ 6-Х КЛАССОВ.</w:t>
      </w:r>
    </w:p>
    <w:p w:rsidR="000C1CF9" w:rsidRPr="00887511" w:rsidRDefault="000C1CF9" w:rsidP="009C55EB">
      <w:pPr>
        <w:spacing w:after="0" w:line="240" w:lineRule="auto"/>
        <w:rPr>
          <w:b/>
          <w:bCs/>
        </w:rPr>
      </w:pPr>
    </w:p>
    <w:tbl>
      <w:tblPr>
        <w:tblW w:w="15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"/>
        <w:gridCol w:w="595"/>
        <w:gridCol w:w="25"/>
        <w:gridCol w:w="726"/>
        <w:gridCol w:w="893"/>
        <w:gridCol w:w="971"/>
        <w:gridCol w:w="866"/>
        <w:gridCol w:w="27"/>
        <w:gridCol w:w="936"/>
        <w:gridCol w:w="893"/>
        <w:gridCol w:w="26"/>
        <w:gridCol w:w="946"/>
        <w:gridCol w:w="785"/>
        <w:gridCol w:w="26"/>
        <w:gridCol w:w="789"/>
        <w:gridCol w:w="893"/>
        <w:gridCol w:w="985"/>
        <w:gridCol w:w="758"/>
        <w:gridCol w:w="1007"/>
        <w:gridCol w:w="1134"/>
        <w:gridCol w:w="915"/>
      </w:tblGrid>
      <w:tr w:rsidR="00656D6C" w:rsidRPr="008A5645" w:rsidTr="0037433B">
        <w:trPr>
          <w:trHeight w:val="59"/>
        </w:trPr>
        <w:tc>
          <w:tcPr>
            <w:tcW w:w="1462" w:type="dxa"/>
            <w:vMerge w:val="restart"/>
            <w:tcBorders>
              <w:tl2br w:val="single" w:sz="4" w:space="0" w:color="auto"/>
            </w:tcBorders>
          </w:tcPr>
          <w:p w:rsidR="00656D6C" w:rsidRPr="008A5645" w:rsidRDefault="00656D6C" w:rsidP="008F2C32">
            <w:pPr>
              <w:spacing w:after="0" w:line="240" w:lineRule="auto"/>
              <w:ind w:left="424"/>
              <w:rPr>
                <w:sz w:val="18"/>
                <w:szCs w:val="18"/>
              </w:rPr>
            </w:pPr>
          </w:p>
          <w:p w:rsidR="00656D6C" w:rsidRPr="008A5645" w:rsidRDefault="00656D6C" w:rsidP="008F2C32">
            <w:pPr>
              <w:spacing w:after="0" w:line="240" w:lineRule="auto"/>
              <w:ind w:left="282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ind w:left="282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Проверяемое умение</w:t>
            </w: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  <w:p w:rsidR="00656D6C" w:rsidRPr="008A5645" w:rsidRDefault="00641D94" w:rsidP="00641D94">
            <w:pPr>
              <w:jc w:val="center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Уч</w:t>
            </w:r>
            <w:r w:rsidR="00656D6C" w:rsidRPr="008A5645">
              <w:rPr>
                <w:sz w:val="20"/>
                <w:szCs w:val="20"/>
              </w:rPr>
              <w:t>еники</w:t>
            </w:r>
          </w:p>
        </w:tc>
        <w:tc>
          <w:tcPr>
            <w:tcW w:w="14196" w:type="dxa"/>
            <w:gridSpan w:val="20"/>
            <w:vAlign w:val="center"/>
          </w:tcPr>
          <w:p w:rsidR="00656D6C" w:rsidRPr="008A5645" w:rsidRDefault="00656D6C" w:rsidP="00656D6C">
            <w:pPr>
              <w:jc w:val="center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№ задания</w:t>
            </w:r>
          </w:p>
        </w:tc>
      </w:tr>
      <w:tr w:rsidR="00656D6C" w:rsidRPr="008A5645" w:rsidTr="0037433B">
        <w:trPr>
          <w:trHeight w:val="59"/>
        </w:trPr>
        <w:tc>
          <w:tcPr>
            <w:tcW w:w="1462" w:type="dxa"/>
            <w:vMerge/>
          </w:tcPr>
          <w:p w:rsidR="00656D6C" w:rsidRPr="008A5645" w:rsidRDefault="00656D6C" w:rsidP="008F2C3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1</w:t>
            </w:r>
          </w:p>
        </w:tc>
        <w:tc>
          <w:tcPr>
            <w:tcW w:w="1864" w:type="dxa"/>
            <w:gridSpan w:val="2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3</w:t>
            </w:r>
          </w:p>
        </w:tc>
        <w:tc>
          <w:tcPr>
            <w:tcW w:w="1865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5</w:t>
            </w:r>
          </w:p>
        </w:tc>
        <w:tc>
          <w:tcPr>
            <w:tcW w:w="1878" w:type="dxa"/>
            <w:gridSpan w:val="2"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6</w:t>
            </w:r>
          </w:p>
        </w:tc>
        <w:tc>
          <w:tcPr>
            <w:tcW w:w="1765" w:type="dxa"/>
            <w:gridSpan w:val="2"/>
            <w:tcBorders>
              <w:right w:val="single" w:sz="18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7</w:t>
            </w:r>
          </w:p>
        </w:tc>
        <w:tc>
          <w:tcPr>
            <w:tcW w:w="2049" w:type="dxa"/>
            <w:gridSpan w:val="2"/>
            <w:tcBorders>
              <w:left w:val="single" w:sz="18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Итог</w:t>
            </w:r>
          </w:p>
        </w:tc>
      </w:tr>
      <w:tr w:rsidR="00656D6C" w:rsidRPr="008A5645" w:rsidTr="00641D94">
        <w:trPr>
          <w:trHeight w:val="2601"/>
        </w:trPr>
        <w:tc>
          <w:tcPr>
            <w:tcW w:w="1462" w:type="dxa"/>
            <w:vMerge/>
          </w:tcPr>
          <w:p w:rsidR="00656D6C" w:rsidRPr="008A5645" w:rsidRDefault="00656D6C" w:rsidP="008F2C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Умение н</w:t>
            </w:r>
            <w:r w:rsidRPr="008A5645">
              <w:rPr>
                <w:sz w:val="16"/>
                <w:szCs w:val="16"/>
              </w:rPr>
              <w:t xml:space="preserve">аходить (в учебниках и др. источниках, в т.ч. используя ИКТ) достоверную информацию, необходимую для решения учебных и  </w:t>
            </w:r>
            <w:r w:rsidRPr="008A5645">
              <w:rPr>
                <w:i/>
                <w:iCs/>
                <w:sz w:val="16"/>
                <w:szCs w:val="16"/>
              </w:rPr>
              <w:t>жизненных задач</w:t>
            </w:r>
          </w:p>
        </w:tc>
        <w:tc>
          <w:tcPr>
            <w:tcW w:w="1864" w:type="dxa"/>
            <w:gridSpan w:val="2"/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</w:t>
            </w:r>
            <w:r w:rsidRPr="008A5645">
              <w:rPr>
                <w:rFonts w:ascii="Arial" w:hAnsi="Arial" w:cs="Arial"/>
                <w:b/>
                <w:bCs/>
                <w:sz w:val="16"/>
                <w:szCs w:val="16"/>
              </w:rPr>
              <w:t>анализировать</w:t>
            </w:r>
            <w:r w:rsidRPr="008A5645">
              <w:rPr>
                <w:rFonts w:ascii="Arial" w:hAnsi="Arial" w:cs="Arial"/>
                <w:sz w:val="16"/>
                <w:szCs w:val="16"/>
              </w:rPr>
              <w:t xml:space="preserve"> и обобщать, доказывать, делать выводы, определять понятия; строить логически обоснованные рассуждения  - на простом и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сложном</w:t>
            </w:r>
            <w:r w:rsidRPr="008A5645">
              <w:rPr>
                <w:rFonts w:ascii="Arial" w:hAnsi="Arial" w:cs="Arial"/>
                <w:sz w:val="16"/>
                <w:szCs w:val="16"/>
              </w:rPr>
              <w:t xml:space="preserve"> уровнях</w:t>
            </w:r>
          </w:p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29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классифицировать (группировать, устанавливать иерархию) по заданным или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самостоятельно выбранным основаниям</w:t>
            </w:r>
          </w:p>
        </w:tc>
        <w:tc>
          <w:tcPr>
            <w:tcW w:w="1865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сравнивать объекты по заданным или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самостоятельно определенным</w:t>
            </w:r>
            <w:r w:rsidRPr="008A5645">
              <w:rPr>
                <w:rFonts w:ascii="Arial" w:hAnsi="Arial" w:cs="Arial"/>
                <w:sz w:val="16"/>
                <w:szCs w:val="16"/>
              </w:rPr>
              <w:t xml:space="preserve"> критериям (в т.ч. используя ИКТ)</w:t>
            </w:r>
          </w:p>
        </w:tc>
        <w:tc>
          <w:tcPr>
            <w:tcW w:w="1600" w:type="dxa"/>
            <w:gridSpan w:val="3"/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устанавливать причинно-следственные связи – на простом и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сложном</w:t>
            </w:r>
            <w:r w:rsidRPr="008A5645">
              <w:rPr>
                <w:rFonts w:ascii="Arial" w:hAnsi="Arial" w:cs="Arial"/>
                <w:sz w:val="16"/>
                <w:szCs w:val="16"/>
              </w:rPr>
              <w:t xml:space="preserve"> уровнях</w:t>
            </w:r>
          </w:p>
        </w:tc>
        <w:tc>
          <w:tcPr>
            <w:tcW w:w="1878" w:type="dxa"/>
            <w:gridSpan w:val="2"/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устанавливать аналогии (создавать модели объектов) для понимания закономерностей,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использовать их в решении  задач</w:t>
            </w:r>
          </w:p>
        </w:tc>
        <w:tc>
          <w:tcPr>
            <w:tcW w:w="1765" w:type="dxa"/>
            <w:gridSpan w:val="2"/>
            <w:tcBorders>
              <w:right w:val="single" w:sz="18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 xml:space="preserve">Умение представлять информацию в разных формах (рисунок, текст, таблица, план, </w:t>
            </w:r>
            <w:r w:rsidRPr="008A5645">
              <w:rPr>
                <w:rFonts w:ascii="Arial" w:hAnsi="Arial" w:cs="Arial"/>
                <w:i/>
                <w:iCs/>
                <w:sz w:val="16"/>
                <w:szCs w:val="16"/>
              </w:rPr>
              <w:t>схема, тезисы</w:t>
            </w:r>
            <w:r w:rsidRPr="008A5645">
              <w:rPr>
                <w:rFonts w:ascii="Arial" w:hAnsi="Arial" w:cs="Arial"/>
                <w:sz w:val="16"/>
                <w:szCs w:val="16"/>
              </w:rPr>
              <w:t>), в т.ч. используя ИКТ</w:t>
            </w:r>
            <w:proofErr w:type="gramEnd"/>
          </w:p>
        </w:tc>
        <w:tc>
          <w:tcPr>
            <w:tcW w:w="2049" w:type="dxa"/>
            <w:gridSpan w:val="2"/>
            <w:tcBorders>
              <w:left w:val="single" w:sz="18" w:space="0" w:color="auto"/>
            </w:tcBorders>
          </w:tcPr>
          <w:p w:rsidR="00656D6C" w:rsidRPr="008A5645" w:rsidRDefault="003F5108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 xml:space="preserve">Результаты </w:t>
            </w:r>
            <w:r w:rsidRPr="008A5645">
              <w:rPr>
                <w:b/>
                <w:sz w:val="20"/>
                <w:szCs w:val="20"/>
              </w:rPr>
              <w:t>в %</w:t>
            </w:r>
            <w:r w:rsidR="00656D6C" w:rsidRPr="008A5645">
              <w:rPr>
                <w:sz w:val="20"/>
                <w:szCs w:val="20"/>
              </w:rPr>
              <w:t xml:space="preserve"> за все Познавательные умения (отдельно на </w:t>
            </w:r>
            <w:proofErr w:type="gramStart"/>
            <w:r w:rsidR="00656D6C" w:rsidRPr="008A5645">
              <w:rPr>
                <w:sz w:val="20"/>
                <w:szCs w:val="20"/>
              </w:rPr>
              <w:t>необходимом</w:t>
            </w:r>
            <w:proofErr w:type="gramEnd"/>
            <w:r w:rsidR="00656D6C" w:rsidRPr="008A5645">
              <w:rPr>
                <w:sz w:val="20"/>
                <w:szCs w:val="20"/>
              </w:rPr>
              <w:t xml:space="preserve"> и повышенном уровнях)</w:t>
            </w:r>
            <w:r w:rsidRPr="008A5645">
              <w:rPr>
                <w:sz w:val="20"/>
                <w:szCs w:val="20"/>
              </w:rPr>
              <w:t xml:space="preserve">. </w:t>
            </w:r>
          </w:p>
          <w:p w:rsidR="003F5108" w:rsidRPr="008A5645" w:rsidRDefault="003F5108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433B" w:rsidRPr="008A5645" w:rsidTr="00641D94">
        <w:trPr>
          <w:trHeight w:val="414"/>
        </w:trPr>
        <w:tc>
          <w:tcPr>
            <w:tcW w:w="1462" w:type="dxa"/>
            <w:vMerge/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726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971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893" w:type="dxa"/>
            <w:gridSpan w:val="2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936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19" w:type="dxa"/>
            <w:gridSpan w:val="2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946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811" w:type="dxa"/>
            <w:gridSpan w:val="2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789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985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8" w:type="dxa"/>
            <w:tcBorders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A5645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1007" w:type="dxa"/>
            <w:tcBorders>
              <w:left w:val="dashed" w:sz="4" w:space="0" w:color="auto"/>
              <w:right w:val="single" w:sz="18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A564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Н</w:t>
            </w:r>
          </w:p>
        </w:tc>
        <w:tc>
          <w:tcPr>
            <w:tcW w:w="915" w:type="dxa"/>
            <w:tcBorders>
              <w:left w:val="dashed" w:sz="4" w:space="0" w:color="auto"/>
            </w:tcBorders>
          </w:tcPr>
          <w:p w:rsidR="00656D6C" w:rsidRPr="008A5645" w:rsidRDefault="00656D6C" w:rsidP="009C55E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A5645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37433B" w:rsidRPr="008A5645" w:rsidTr="0037433B">
        <w:trPr>
          <w:trHeight w:val="1248"/>
        </w:trPr>
        <w:tc>
          <w:tcPr>
            <w:tcW w:w="1462" w:type="dxa"/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Процент успешных решений всего класса (=</w:t>
            </w:r>
            <w:proofErr w:type="gramStart"/>
            <w:r w:rsidRPr="008A5645">
              <w:rPr>
                <w:sz w:val="20"/>
                <w:szCs w:val="20"/>
              </w:rPr>
              <w:t>С</w:t>
            </w:r>
            <w:proofErr w:type="gramEnd"/>
            <w:r w:rsidRPr="008A5645">
              <w:rPr>
                <w:sz w:val="20"/>
                <w:szCs w:val="20"/>
              </w:rPr>
              <w:t>/(В/100))</w:t>
            </w:r>
          </w:p>
        </w:tc>
        <w:tc>
          <w:tcPr>
            <w:tcW w:w="595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  <w:right w:val="single" w:sz="18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433B" w:rsidRPr="008A5645" w:rsidTr="0037433B">
        <w:trPr>
          <w:trHeight w:val="735"/>
        </w:trPr>
        <w:tc>
          <w:tcPr>
            <w:tcW w:w="1462" w:type="dxa"/>
            <w:shd w:val="clear" w:color="auto" w:fill="FABF8F"/>
          </w:tcPr>
          <w:p w:rsidR="005860AE" w:rsidRPr="008A5645" w:rsidRDefault="005860AE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Средний общероссийский уровень</w:t>
            </w:r>
          </w:p>
        </w:tc>
        <w:tc>
          <w:tcPr>
            <w:tcW w:w="595" w:type="dxa"/>
            <w:tcBorders>
              <w:right w:val="dashed" w:sz="4" w:space="0" w:color="auto"/>
            </w:tcBorders>
            <w:shd w:val="clear" w:color="auto" w:fill="FABF8F"/>
          </w:tcPr>
          <w:p w:rsidR="005860AE" w:rsidRPr="008A5645" w:rsidRDefault="003F5108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53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="00781824"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58,8</w:t>
            </w:r>
          </w:p>
        </w:tc>
        <w:tc>
          <w:tcPr>
            <w:tcW w:w="751" w:type="dxa"/>
            <w:gridSpan w:val="2"/>
            <w:tcBorders>
              <w:left w:val="dashed" w:sz="4" w:space="0" w:color="auto"/>
            </w:tcBorders>
            <w:shd w:val="clear" w:color="auto" w:fill="FABF8F"/>
          </w:tcPr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60,6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63,3</w:t>
            </w:r>
          </w:p>
        </w:tc>
        <w:tc>
          <w:tcPr>
            <w:tcW w:w="893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54,5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64,4</w:t>
            </w:r>
          </w:p>
        </w:tc>
        <w:tc>
          <w:tcPr>
            <w:tcW w:w="971" w:type="dxa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39,9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47,9</w:t>
            </w:r>
          </w:p>
        </w:tc>
        <w:tc>
          <w:tcPr>
            <w:tcW w:w="866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45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55,4</w:t>
            </w:r>
          </w:p>
        </w:tc>
        <w:tc>
          <w:tcPr>
            <w:tcW w:w="963" w:type="dxa"/>
            <w:gridSpan w:val="2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15,4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18,5</w:t>
            </w:r>
          </w:p>
        </w:tc>
        <w:tc>
          <w:tcPr>
            <w:tcW w:w="893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45,1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58,5</w:t>
            </w:r>
          </w:p>
        </w:tc>
        <w:tc>
          <w:tcPr>
            <w:tcW w:w="972" w:type="dxa"/>
            <w:gridSpan w:val="2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23,4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32,9</w:t>
            </w:r>
          </w:p>
        </w:tc>
        <w:tc>
          <w:tcPr>
            <w:tcW w:w="785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65,2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72,6</w:t>
            </w:r>
          </w:p>
        </w:tc>
        <w:tc>
          <w:tcPr>
            <w:tcW w:w="815" w:type="dxa"/>
            <w:gridSpan w:val="2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41,7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46,3</w:t>
            </w:r>
          </w:p>
        </w:tc>
        <w:tc>
          <w:tcPr>
            <w:tcW w:w="893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42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54,2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40,5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37433B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42,6</w:t>
            </w:r>
          </w:p>
        </w:tc>
        <w:tc>
          <w:tcPr>
            <w:tcW w:w="758" w:type="dxa"/>
            <w:tcBorders>
              <w:right w:val="dashed" w:sz="4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37433B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30,9</w:t>
            </w:r>
          </w:p>
        </w:tc>
        <w:tc>
          <w:tcPr>
            <w:tcW w:w="1007" w:type="dxa"/>
            <w:tcBorders>
              <w:left w:val="dashed" w:sz="4" w:space="0" w:color="auto"/>
              <w:right w:val="single" w:sz="18" w:space="0" w:color="auto"/>
            </w:tcBorders>
            <w:shd w:val="clear" w:color="auto" w:fill="FABF8F"/>
          </w:tcPr>
          <w:p w:rsidR="0037433B" w:rsidRPr="008A5645" w:rsidRDefault="00781824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16,7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37433B" w:rsidP="009C55E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20,1</w:t>
            </w:r>
          </w:p>
        </w:tc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shd w:val="clear" w:color="auto" w:fill="FABF8F"/>
          </w:tcPr>
          <w:p w:rsidR="0037433B" w:rsidRPr="008A5645" w:rsidRDefault="00084002" w:rsidP="00781824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47</w:t>
            </w:r>
            <w:r w:rsidR="00781824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,1</w:t>
            </w:r>
            <w:r w:rsidR="0037433B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  <w:p w:rsidR="005860AE" w:rsidRPr="008A5645" w:rsidRDefault="00084002" w:rsidP="00781824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56,4</w:t>
            </w:r>
          </w:p>
        </w:tc>
        <w:tc>
          <w:tcPr>
            <w:tcW w:w="915" w:type="dxa"/>
            <w:tcBorders>
              <w:left w:val="dashed" w:sz="4" w:space="0" w:color="auto"/>
            </w:tcBorders>
            <w:shd w:val="clear" w:color="auto" w:fill="FABF8F"/>
          </w:tcPr>
          <w:p w:rsidR="0037433B" w:rsidRPr="008A5645" w:rsidRDefault="0037433B" w:rsidP="00781824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34/</w:t>
            </w:r>
          </w:p>
          <w:p w:rsidR="005860AE" w:rsidRPr="008A5645" w:rsidRDefault="00084002" w:rsidP="00781824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38,8</w:t>
            </w:r>
          </w:p>
        </w:tc>
      </w:tr>
      <w:tr w:rsidR="0037433B" w:rsidRPr="008A5645" w:rsidTr="0037433B">
        <w:trPr>
          <w:trHeight w:val="753"/>
        </w:trPr>
        <w:tc>
          <w:tcPr>
            <w:tcW w:w="1462" w:type="dxa"/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>Сравнение с общероссийским уровнем</w:t>
            </w:r>
            <w:proofErr w:type="gramStart"/>
            <w:r w:rsidRPr="008A5645">
              <w:rPr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595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  <w:right w:val="single" w:sz="18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dashed" w:sz="4" w:space="0" w:color="auto"/>
            </w:tcBorders>
          </w:tcPr>
          <w:p w:rsidR="005860AE" w:rsidRPr="008A5645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60AE" w:rsidRDefault="005860AE" w:rsidP="009C55EB">
      <w:pPr>
        <w:spacing w:after="0" w:line="240" w:lineRule="auto"/>
      </w:pPr>
    </w:p>
    <w:p w:rsidR="00641D94" w:rsidRDefault="003F5108" w:rsidP="00641D9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="00641D94">
        <w:rPr>
          <w:b/>
          <w:bCs/>
          <w:sz w:val="28"/>
          <w:szCs w:val="28"/>
        </w:rPr>
        <w:lastRenderedPageBreak/>
        <w:t xml:space="preserve">Тест 2. </w:t>
      </w:r>
      <w:proofErr w:type="gramStart"/>
      <w:r w:rsidR="00641D94">
        <w:rPr>
          <w:b/>
          <w:bCs/>
          <w:sz w:val="28"/>
          <w:szCs w:val="28"/>
        </w:rPr>
        <w:t>КОММУНИКАТИВНЫЕ</w:t>
      </w:r>
      <w:proofErr w:type="gramEnd"/>
      <w:r w:rsidR="00641D94">
        <w:rPr>
          <w:b/>
          <w:bCs/>
          <w:sz w:val="28"/>
          <w:szCs w:val="28"/>
        </w:rPr>
        <w:t xml:space="preserve"> УУД</w:t>
      </w:r>
      <w:r w:rsidR="005860AE">
        <w:rPr>
          <w:b/>
          <w:bCs/>
          <w:sz w:val="28"/>
          <w:szCs w:val="28"/>
        </w:rPr>
        <w:t xml:space="preserve"> </w:t>
      </w:r>
      <w:r w:rsidR="00641D94">
        <w:rPr>
          <w:b/>
          <w:bCs/>
          <w:sz w:val="28"/>
          <w:szCs w:val="28"/>
        </w:rPr>
        <w:t>– таблица результатов.</w:t>
      </w:r>
    </w:p>
    <w:p w:rsidR="00641D94" w:rsidRDefault="00641D94" w:rsidP="00641D9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t>ПЕРВОЕ ЧИСЛО В СТРОКЕ «</w:t>
      </w:r>
      <w:r>
        <w:rPr>
          <w:b/>
          <w:bCs/>
          <w:sz w:val="20"/>
          <w:szCs w:val="20"/>
        </w:rPr>
        <w:t>СРЕДНИЙ ОБЩЕРОССИЙСКИЙ УРОВЕНЬ» УКАЗЫВАЕТ РЕЗУЛЬТАТ</w:t>
      </w:r>
      <w:r>
        <w:rPr>
          <w:b/>
          <w:bCs/>
        </w:rPr>
        <w:t xml:space="preserve"> </w:t>
      </w:r>
      <w:proofErr w:type="gramStart"/>
      <w:r w:rsidR="00E15D86">
        <w:rPr>
          <w:b/>
          <w:bCs/>
        </w:rPr>
        <w:t>В</w:t>
      </w:r>
      <w:proofErr w:type="gramEnd"/>
      <w:r w:rsidR="00E15D86">
        <w:rPr>
          <w:b/>
          <w:bCs/>
        </w:rPr>
        <w:t xml:space="preserve"> % </w:t>
      </w:r>
      <w:r>
        <w:rPr>
          <w:b/>
          <w:bCs/>
        </w:rPr>
        <w:t xml:space="preserve">ДЛЯ 5-КЛАССОВ,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 xml:space="preserve"> ДРОБЬ УКАЗАНЫ ДАННЫЕ ДЛЯ 6-Х КЛАССОВ.</w:t>
      </w:r>
    </w:p>
    <w:p w:rsidR="0068605A" w:rsidRDefault="0068605A" w:rsidP="009C55EB">
      <w:pPr>
        <w:spacing w:after="0" w:line="240" w:lineRule="auto"/>
        <w:rPr>
          <w:b/>
          <w:bCs/>
        </w:rPr>
      </w:pPr>
    </w:p>
    <w:tbl>
      <w:tblPr>
        <w:tblW w:w="150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2096"/>
        <w:gridCol w:w="1632"/>
        <w:gridCol w:w="2033"/>
        <w:gridCol w:w="1880"/>
        <w:gridCol w:w="2119"/>
        <w:gridCol w:w="2666"/>
      </w:tblGrid>
      <w:tr w:rsidR="0068605A" w:rsidRPr="00DF78F8" w:rsidTr="00641D94">
        <w:trPr>
          <w:trHeight w:val="491"/>
        </w:trPr>
        <w:tc>
          <w:tcPr>
            <w:tcW w:w="2575" w:type="dxa"/>
            <w:vMerge w:val="restart"/>
            <w:tcBorders>
              <w:tl2br w:val="single" w:sz="4" w:space="0" w:color="auto"/>
            </w:tcBorders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</w:p>
          <w:p w:rsidR="0068605A" w:rsidRDefault="0068605A" w:rsidP="0068605A">
            <w:pPr>
              <w:ind w:left="424" w:firstLine="1"/>
              <w:rPr>
                <w:sz w:val="18"/>
                <w:szCs w:val="18"/>
              </w:rPr>
            </w:pPr>
          </w:p>
          <w:p w:rsidR="0068605A" w:rsidRPr="0068605A" w:rsidRDefault="0068605A" w:rsidP="0068605A">
            <w:pPr>
              <w:ind w:left="424" w:firstLine="1"/>
              <w:rPr>
                <w:sz w:val="18"/>
                <w:szCs w:val="18"/>
              </w:rPr>
            </w:pPr>
            <w:r w:rsidRPr="0068605A">
              <w:rPr>
                <w:sz w:val="18"/>
                <w:szCs w:val="18"/>
              </w:rPr>
              <w:t>Проверяемое умение</w:t>
            </w:r>
          </w:p>
          <w:p w:rsidR="0068605A" w:rsidRDefault="0068605A" w:rsidP="0068605A">
            <w:pPr>
              <w:rPr>
                <w:sz w:val="20"/>
                <w:szCs w:val="20"/>
              </w:rPr>
            </w:pPr>
          </w:p>
          <w:p w:rsidR="0068605A" w:rsidRDefault="0068605A" w:rsidP="0068605A">
            <w:pPr>
              <w:rPr>
                <w:sz w:val="20"/>
                <w:szCs w:val="20"/>
              </w:rPr>
            </w:pPr>
          </w:p>
          <w:p w:rsidR="0068605A" w:rsidRPr="0068605A" w:rsidRDefault="0068605A" w:rsidP="0068605A">
            <w:pPr>
              <w:rPr>
                <w:sz w:val="18"/>
                <w:szCs w:val="18"/>
              </w:rPr>
            </w:pPr>
          </w:p>
          <w:p w:rsidR="0068605A" w:rsidRPr="0068605A" w:rsidRDefault="0068605A" w:rsidP="0068605A">
            <w:pPr>
              <w:rPr>
                <w:sz w:val="18"/>
                <w:szCs w:val="18"/>
              </w:rPr>
            </w:pPr>
            <w:r w:rsidRPr="0068605A">
              <w:rPr>
                <w:sz w:val="18"/>
                <w:szCs w:val="18"/>
              </w:rPr>
              <w:t>Ученики</w:t>
            </w:r>
          </w:p>
          <w:p w:rsidR="0068605A" w:rsidRPr="00DF78F8" w:rsidRDefault="0068605A" w:rsidP="009C55EB">
            <w:pPr>
              <w:rPr>
                <w:sz w:val="20"/>
                <w:szCs w:val="20"/>
              </w:rPr>
            </w:pPr>
          </w:p>
        </w:tc>
        <w:tc>
          <w:tcPr>
            <w:tcW w:w="12426" w:type="dxa"/>
            <w:gridSpan w:val="6"/>
          </w:tcPr>
          <w:p w:rsidR="0068605A" w:rsidRPr="00DF78F8" w:rsidRDefault="0068605A" w:rsidP="0068605A">
            <w:pPr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№ задания</w:t>
            </w:r>
          </w:p>
        </w:tc>
      </w:tr>
      <w:tr w:rsidR="0068605A" w:rsidRPr="00DF78F8" w:rsidTr="00641D94">
        <w:trPr>
          <w:trHeight w:val="145"/>
        </w:trPr>
        <w:tc>
          <w:tcPr>
            <w:tcW w:w="2575" w:type="dxa"/>
            <w:vMerge/>
          </w:tcPr>
          <w:p w:rsidR="0068605A" w:rsidRPr="00DF78F8" w:rsidRDefault="0068605A" w:rsidP="009C55EB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1</w:t>
            </w:r>
          </w:p>
        </w:tc>
        <w:tc>
          <w:tcPr>
            <w:tcW w:w="1632" w:type="dxa"/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2</w:t>
            </w:r>
          </w:p>
        </w:tc>
        <w:tc>
          <w:tcPr>
            <w:tcW w:w="2033" w:type="dxa"/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3</w:t>
            </w:r>
          </w:p>
        </w:tc>
        <w:tc>
          <w:tcPr>
            <w:tcW w:w="1880" w:type="dxa"/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4</w:t>
            </w:r>
          </w:p>
        </w:tc>
        <w:tc>
          <w:tcPr>
            <w:tcW w:w="2119" w:type="dxa"/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left w:val="single" w:sz="18" w:space="0" w:color="auto"/>
            </w:tcBorders>
          </w:tcPr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Итог</w:t>
            </w:r>
          </w:p>
        </w:tc>
      </w:tr>
      <w:tr w:rsidR="0068605A" w:rsidRPr="00DF78F8" w:rsidTr="00641D94">
        <w:trPr>
          <w:trHeight w:val="145"/>
        </w:trPr>
        <w:tc>
          <w:tcPr>
            <w:tcW w:w="2575" w:type="dxa"/>
            <w:vMerge/>
          </w:tcPr>
          <w:p w:rsidR="0068605A" w:rsidRPr="00DF78F8" w:rsidRDefault="0068605A" w:rsidP="009C55EB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</w:tcPr>
          <w:p w:rsidR="0068605A" w:rsidRPr="00C30482" w:rsidRDefault="0068605A" w:rsidP="009C55EB">
            <w:pPr>
              <w:pStyle w:val="Tex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04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Умение излагать своё мнение</w:t>
            </w:r>
            <w:r w:rsidRPr="00C30482">
              <w:rPr>
                <w:rFonts w:ascii="Times New Roman" w:hAnsi="Times New Roman" w:cs="Times New Roman"/>
                <w:sz w:val="16"/>
                <w:szCs w:val="16"/>
              </w:rPr>
              <w:t>, аргументы и факты</w:t>
            </w:r>
            <w:r w:rsidRPr="00C304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выдвигая контраргументы в дискуссии</w:t>
            </w:r>
          </w:p>
          <w:p w:rsidR="0068605A" w:rsidRPr="00DF78F8" w:rsidRDefault="0068605A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:rsidR="0068605A" w:rsidRPr="00C30482" w:rsidRDefault="0068605A" w:rsidP="009C55EB">
            <w:pPr>
              <w:pStyle w:val="Norm1"/>
              <w:tabs>
                <w:tab w:val="right" w:pos="9900"/>
              </w:tabs>
              <w:rPr>
                <w:sz w:val="16"/>
                <w:szCs w:val="16"/>
              </w:rPr>
            </w:pPr>
            <w:r w:rsidRPr="00C30482">
              <w:rPr>
                <w:b/>
                <w:bCs/>
                <w:sz w:val="16"/>
                <w:szCs w:val="16"/>
              </w:rPr>
              <w:t>Умение понимать позицию другого</w:t>
            </w:r>
            <w:r w:rsidRPr="00C30482">
              <w:rPr>
                <w:sz w:val="16"/>
                <w:szCs w:val="16"/>
              </w:rPr>
              <w:t xml:space="preserve">, выраженную в явном и </w:t>
            </w:r>
            <w:proofErr w:type="spellStart"/>
            <w:r w:rsidRPr="00C30482">
              <w:rPr>
                <w:i/>
                <w:iCs/>
                <w:sz w:val="16"/>
                <w:szCs w:val="16"/>
              </w:rPr>
              <w:t>НЕ</w:t>
            </w:r>
            <w:r w:rsidRPr="00C30482">
              <w:rPr>
                <w:sz w:val="16"/>
                <w:szCs w:val="16"/>
              </w:rPr>
              <w:t>явном</w:t>
            </w:r>
            <w:proofErr w:type="spellEnd"/>
            <w:r w:rsidRPr="00C30482">
              <w:rPr>
                <w:sz w:val="16"/>
                <w:szCs w:val="16"/>
              </w:rPr>
              <w:t xml:space="preserve"> </w:t>
            </w:r>
            <w:proofErr w:type="gramStart"/>
            <w:r w:rsidRPr="00C30482">
              <w:rPr>
                <w:sz w:val="16"/>
                <w:szCs w:val="16"/>
              </w:rPr>
              <w:t>виде</w:t>
            </w:r>
            <w:proofErr w:type="gramEnd"/>
            <w:r w:rsidRPr="00C30482">
              <w:rPr>
                <w:sz w:val="16"/>
                <w:szCs w:val="16"/>
              </w:rPr>
              <w:t xml:space="preserve"> (в т.ч. вести диалог с автором текста)</w:t>
            </w:r>
          </w:p>
          <w:p w:rsidR="0068605A" w:rsidRPr="00DF78F8" w:rsidRDefault="0068605A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3" w:type="dxa"/>
          </w:tcPr>
          <w:p w:rsidR="0068605A" w:rsidRPr="00825960" w:rsidRDefault="0068605A" w:rsidP="009C55EB">
            <w:pPr>
              <w:pStyle w:val="a7"/>
              <w:jc w:val="both"/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</w:pPr>
            <w:r w:rsidRPr="00825960">
              <w:rPr>
                <w:rFonts w:eastAsia="Times New Roman"/>
                <w:sz w:val="16"/>
                <w:szCs w:val="16"/>
                <w:lang w:val="ru-RU"/>
              </w:rPr>
              <w:t>Умение различать в речи другого мнения, доказательства, факты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; </w:t>
            </w:r>
            <w:r w:rsidRPr="00825960"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  <w:t>гипотезы, аксиомы, догматы</w:t>
            </w:r>
          </w:p>
          <w:p w:rsidR="0068605A" w:rsidRPr="00DF78F8" w:rsidRDefault="0068605A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80" w:type="dxa"/>
          </w:tcPr>
          <w:p w:rsidR="0068605A" w:rsidRPr="00825960" w:rsidRDefault="0068605A" w:rsidP="009C55EB">
            <w:pPr>
              <w:pStyle w:val="a7"/>
              <w:jc w:val="both"/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</w:pPr>
            <w:r w:rsidRPr="00825960">
              <w:rPr>
                <w:rFonts w:eastAsia="Times New Roman"/>
                <w:sz w:val="16"/>
                <w:szCs w:val="16"/>
                <w:lang w:val="ru-RU"/>
              </w:rPr>
              <w:t>Умение преодолевать конфликты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 – договариваться с людьми (выбор удачного варианта поведения «на словах», т.к. проверка «на деле» в ситуации теста невозможна)</w:t>
            </w:r>
            <w:r w:rsidRPr="00825960"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605A" w:rsidRPr="00DF78F8" w:rsidRDefault="0068605A" w:rsidP="009C55EB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DF78F8">
              <w:rPr>
                <w:b/>
                <w:bCs/>
                <w:sz w:val="16"/>
                <w:szCs w:val="16"/>
              </w:rPr>
              <w:t>Умение создавать устные и письменные тексты</w:t>
            </w:r>
            <w:r w:rsidRPr="00DF78F8">
              <w:rPr>
                <w:sz w:val="16"/>
                <w:szCs w:val="16"/>
              </w:rPr>
              <w:t xml:space="preserve"> для решения разных задач общения – с помощью и</w:t>
            </w:r>
            <w:r>
              <w:rPr>
                <w:i/>
                <w:iCs/>
                <w:sz w:val="16"/>
                <w:szCs w:val="16"/>
              </w:rPr>
              <w:t xml:space="preserve"> самостоятель</w:t>
            </w:r>
            <w:r w:rsidRPr="00DF78F8">
              <w:rPr>
                <w:i/>
                <w:iCs/>
                <w:sz w:val="16"/>
                <w:szCs w:val="16"/>
              </w:rPr>
              <w:t>но</w:t>
            </w:r>
          </w:p>
          <w:p w:rsidR="0068605A" w:rsidRPr="00DF78F8" w:rsidRDefault="0068605A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single" w:sz="18" w:space="0" w:color="auto"/>
            </w:tcBorders>
          </w:tcPr>
          <w:p w:rsidR="0068605A" w:rsidRPr="00DF78F8" w:rsidRDefault="008A5645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 xml:space="preserve">Результаты </w:t>
            </w:r>
            <w:proofErr w:type="gramStart"/>
            <w:r w:rsidRPr="008A5645">
              <w:rPr>
                <w:b/>
                <w:sz w:val="20"/>
                <w:szCs w:val="20"/>
              </w:rPr>
              <w:t>в</w:t>
            </w:r>
            <w:proofErr w:type="gramEnd"/>
            <w:r w:rsidRPr="008A5645">
              <w:rPr>
                <w:b/>
                <w:sz w:val="20"/>
                <w:szCs w:val="20"/>
              </w:rPr>
              <w:t xml:space="preserve"> %</w:t>
            </w:r>
            <w:r w:rsidRPr="008A5645">
              <w:rPr>
                <w:sz w:val="20"/>
                <w:szCs w:val="20"/>
              </w:rPr>
              <w:t xml:space="preserve"> </w:t>
            </w:r>
            <w:proofErr w:type="gramStart"/>
            <w:r w:rsidR="0068605A" w:rsidRPr="00DF78F8">
              <w:rPr>
                <w:sz w:val="20"/>
                <w:szCs w:val="20"/>
              </w:rPr>
              <w:t>за</w:t>
            </w:r>
            <w:proofErr w:type="gramEnd"/>
            <w:r w:rsidR="0068605A" w:rsidRPr="00DF78F8">
              <w:rPr>
                <w:sz w:val="20"/>
                <w:szCs w:val="20"/>
              </w:rPr>
              <w:t xml:space="preserve"> все </w:t>
            </w:r>
            <w:r w:rsidR="0068605A">
              <w:rPr>
                <w:sz w:val="20"/>
                <w:szCs w:val="20"/>
              </w:rPr>
              <w:t>к</w:t>
            </w:r>
            <w:r w:rsidR="0068605A" w:rsidRPr="00DF78F8">
              <w:rPr>
                <w:sz w:val="20"/>
                <w:szCs w:val="20"/>
              </w:rPr>
              <w:t>оммуникативные умения</w:t>
            </w:r>
          </w:p>
        </w:tc>
      </w:tr>
      <w:tr w:rsidR="005860AE" w:rsidRPr="00DF78F8" w:rsidTr="00641D94">
        <w:trPr>
          <w:trHeight w:val="1218"/>
        </w:trPr>
        <w:tc>
          <w:tcPr>
            <w:tcW w:w="2575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Процент успешных решений всего класса (=</w:t>
            </w:r>
            <w:proofErr w:type="gramStart"/>
            <w:r w:rsidRPr="00DF78F8">
              <w:rPr>
                <w:sz w:val="20"/>
                <w:szCs w:val="20"/>
              </w:rPr>
              <w:t>С</w:t>
            </w:r>
            <w:proofErr w:type="gramEnd"/>
            <w:r w:rsidRPr="00DF78F8">
              <w:rPr>
                <w:sz w:val="20"/>
                <w:szCs w:val="20"/>
              </w:rPr>
              <w:t>/(В/100))</w:t>
            </w:r>
          </w:p>
        </w:tc>
        <w:tc>
          <w:tcPr>
            <w:tcW w:w="2096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60AE" w:rsidRPr="008A5645" w:rsidTr="00641D94">
        <w:trPr>
          <w:trHeight w:val="744"/>
        </w:trPr>
        <w:tc>
          <w:tcPr>
            <w:tcW w:w="2575" w:type="dxa"/>
            <w:shd w:val="clear" w:color="auto" w:fill="FABF8F"/>
          </w:tcPr>
          <w:p w:rsidR="005860AE" w:rsidRPr="008A5645" w:rsidRDefault="00641D94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Средний общерос</w:t>
            </w:r>
            <w:r w:rsidR="005860AE"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сийский уровень</w:t>
            </w:r>
          </w:p>
        </w:tc>
        <w:tc>
          <w:tcPr>
            <w:tcW w:w="2096" w:type="dxa"/>
            <w:shd w:val="clear" w:color="auto" w:fill="FABF8F"/>
          </w:tcPr>
          <w:p w:rsidR="005860AE" w:rsidRPr="008A5645" w:rsidRDefault="008A5645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35,25/</w:t>
            </w:r>
            <w:r w:rsidRPr="008A5645">
              <w:rPr>
                <w:rFonts w:asciiTheme="minorHAnsi" w:hAnsiTheme="minorHAnsi" w:cs="Arial"/>
                <w:b/>
                <w:sz w:val="20"/>
                <w:szCs w:val="20"/>
              </w:rPr>
              <w:t>44,41</w:t>
            </w:r>
          </w:p>
        </w:tc>
        <w:tc>
          <w:tcPr>
            <w:tcW w:w="1632" w:type="dxa"/>
            <w:shd w:val="clear" w:color="auto" w:fill="FABF8F"/>
          </w:tcPr>
          <w:p w:rsidR="005860AE" w:rsidRPr="008A5645" w:rsidRDefault="008A5645" w:rsidP="009C55EB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51,1/</w:t>
            </w:r>
            <w:r w:rsidRPr="008A5645">
              <w:rPr>
                <w:rFonts w:asciiTheme="minorHAnsi" w:hAnsiTheme="minorHAnsi" w:cs="Arial"/>
                <w:b/>
                <w:sz w:val="20"/>
                <w:szCs w:val="20"/>
              </w:rPr>
              <w:t>64,57</w:t>
            </w:r>
          </w:p>
        </w:tc>
        <w:tc>
          <w:tcPr>
            <w:tcW w:w="2033" w:type="dxa"/>
            <w:shd w:val="clear" w:color="auto" w:fill="FABF8F"/>
          </w:tcPr>
          <w:p w:rsidR="005860AE" w:rsidRPr="008A5645" w:rsidRDefault="008A5645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24,41/</w:t>
            </w:r>
            <w:r w:rsidRPr="008A5645">
              <w:rPr>
                <w:rFonts w:asciiTheme="minorHAnsi" w:hAnsiTheme="minorHAnsi" w:cs="Arial"/>
                <w:b/>
                <w:sz w:val="20"/>
                <w:szCs w:val="20"/>
              </w:rPr>
              <w:t>36,71</w:t>
            </w:r>
          </w:p>
        </w:tc>
        <w:tc>
          <w:tcPr>
            <w:tcW w:w="1880" w:type="dxa"/>
            <w:shd w:val="clear" w:color="auto" w:fill="FABF8F"/>
          </w:tcPr>
          <w:p w:rsidR="005860AE" w:rsidRPr="008A5645" w:rsidRDefault="008A5645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27,48/</w:t>
            </w:r>
            <w:r w:rsidRPr="008A5645">
              <w:rPr>
                <w:rFonts w:asciiTheme="minorHAnsi" w:hAnsiTheme="minorHAnsi" w:cs="Arial"/>
                <w:b/>
                <w:sz w:val="20"/>
                <w:szCs w:val="20"/>
              </w:rPr>
              <w:t>37,1</w:t>
            </w:r>
          </w:p>
        </w:tc>
        <w:tc>
          <w:tcPr>
            <w:tcW w:w="2119" w:type="dxa"/>
            <w:shd w:val="clear" w:color="auto" w:fill="FABF8F"/>
          </w:tcPr>
          <w:p w:rsidR="005860AE" w:rsidRPr="008A5645" w:rsidRDefault="008A5645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55,16/</w:t>
            </w:r>
            <w:r w:rsidRPr="008A5645">
              <w:rPr>
                <w:rFonts w:asciiTheme="minorHAnsi" w:hAnsiTheme="minorHAnsi" w:cs="Arial"/>
                <w:b/>
                <w:sz w:val="20"/>
                <w:szCs w:val="20"/>
              </w:rPr>
              <w:t>67,38</w:t>
            </w:r>
          </w:p>
        </w:tc>
        <w:tc>
          <w:tcPr>
            <w:tcW w:w="2665" w:type="dxa"/>
            <w:tcBorders>
              <w:left w:val="single" w:sz="18" w:space="0" w:color="auto"/>
            </w:tcBorders>
            <w:shd w:val="clear" w:color="auto" w:fill="FABF8F"/>
          </w:tcPr>
          <w:p w:rsidR="005860AE" w:rsidRPr="008A5645" w:rsidRDefault="008A5645" w:rsidP="008A564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38,68</w:t>
            </w:r>
            <w:r w:rsidRPr="008A564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Pr="008A56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50,03</w:t>
            </w:r>
          </w:p>
        </w:tc>
      </w:tr>
      <w:tr w:rsidR="005860AE" w:rsidRPr="00DF78F8" w:rsidTr="00641D94">
        <w:trPr>
          <w:trHeight w:val="998"/>
        </w:trPr>
        <w:tc>
          <w:tcPr>
            <w:tcW w:w="2575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 xml:space="preserve">Сравнение с </w:t>
            </w:r>
            <w:proofErr w:type="spellStart"/>
            <w:proofErr w:type="gramStart"/>
            <w:r w:rsidRPr="00DF78F8">
              <w:rPr>
                <w:sz w:val="20"/>
                <w:szCs w:val="20"/>
              </w:rPr>
              <w:t>общерос-сийским</w:t>
            </w:r>
            <w:proofErr w:type="spellEnd"/>
            <w:proofErr w:type="gramEnd"/>
            <w:r w:rsidRPr="00DF78F8">
              <w:rPr>
                <w:sz w:val="20"/>
                <w:szCs w:val="20"/>
              </w:rPr>
              <w:t xml:space="preserve"> уровнем (+/-)</w:t>
            </w:r>
          </w:p>
        </w:tc>
        <w:tc>
          <w:tcPr>
            <w:tcW w:w="2096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A5645" w:rsidRDefault="005860AE" w:rsidP="008A56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proofErr w:type="gramStart"/>
      <w:r w:rsidRPr="00ED3035">
        <w:rPr>
          <w:b/>
          <w:bCs/>
          <w:sz w:val="28"/>
          <w:szCs w:val="28"/>
        </w:rPr>
        <w:lastRenderedPageBreak/>
        <w:t>Тест 3.</w:t>
      </w:r>
      <w:proofErr w:type="gramEnd"/>
      <w:r w:rsidRPr="00ED3035">
        <w:rPr>
          <w:b/>
          <w:bCs/>
          <w:sz w:val="28"/>
          <w:szCs w:val="28"/>
        </w:rPr>
        <w:t xml:space="preserve"> </w:t>
      </w:r>
      <w:proofErr w:type="gramStart"/>
      <w:r w:rsidRPr="00ED3035">
        <w:rPr>
          <w:b/>
          <w:bCs/>
          <w:sz w:val="28"/>
          <w:szCs w:val="28"/>
        </w:rPr>
        <w:t>РЕГУЛЯТИВНЫЕ</w:t>
      </w:r>
      <w:proofErr w:type="gramEnd"/>
      <w:r w:rsidRPr="00ED3035">
        <w:rPr>
          <w:b/>
          <w:bCs/>
          <w:sz w:val="28"/>
          <w:szCs w:val="28"/>
        </w:rPr>
        <w:t xml:space="preserve"> УУД</w:t>
      </w:r>
      <w:r>
        <w:rPr>
          <w:b/>
          <w:bCs/>
          <w:sz w:val="28"/>
          <w:szCs w:val="28"/>
        </w:rPr>
        <w:t xml:space="preserve"> </w:t>
      </w:r>
      <w:r w:rsidR="008A5645">
        <w:rPr>
          <w:b/>
          <w:bCs/>
          <w:sz w:val="28"/>
          <w:szCs w:val="28"/>
        </w:rPr>
        <w:t>– таблица результатов.</w:t>
      </w:r>
    </w:p>
    <w:p w:rsidR="008A5645" w:rsidRDefault="008A5645" w:rsidP="008A5645">
      <w:pPr>
        <w:spacing w:after="0" w:line="240" w:lineRule="auto"/>
        <w:rPr>
          <w:b/>
          <w:bCs/>
        </w:rPr>
      </w:pPr>
      <w:r>
        <w:rPr>
          <w:b/>
          <w:bCs/>
        </w:rPr>
        <w:t>ПЕРВОЕ ЧИСЛО В СТРОКЕ «</w:t>
      </w:r>
      <w:r>
        <w:rPr>
          <w:b/>
          <w:bCs/>
          <w:sz w:val="20"/>
          <w:szCs w:val="20"/>
        </w:rPr>
        <w:t>СРЕДНИЙ ОБЩЕРОССИЙСКИЙ УРОВЕНЬ» УКАЗЫВАЕТ РЕЗУЛЬТАТ</w:t>
      </w:r>
      <w:r>
        <w:rPr>
          <w:b/>
          <w:bCs/>
        </w:rPr>
        <w:t xml:space="preserve"> </w:t>
      </w:r>
      <w:proofErr w:type="gramStart"/>
      <w:r w:rsidR="00E15D86">
        <w:rPr>
          <w:b/>
          <w:bCs/>
        </w:rPr>
        <w:t>В</w:t>
      </w:r>
      <w:proofErr w:type="gramEnd"/>
      <w:r w:rsidR="00E15D86">
        <w:rPr>
          <w:b/>
          <w:bCs/>
        </w:rPr>
        <w:t xml:space="preserve"> % </w:t>
      </w:r>
      <w:r>
        <w:rPr>
          <w:b/>
          <w:bCs/>
        </w:rPr>
        <w:t xml:space="preserve">ДЛЯ 5-КЛАССОВ,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 xml:space="preserve"> ДРОБЬ УКАЗАНЫ ДАННЫЕ ДЛЯ 6-Х КЛАССОВ.</w:t>
      </w:r>
    </w:p>
    <w:p w:rsidR="00E15D86" w:rsidRDefault="00E15D86" w:rsidP="00E15D86">
      <w:pPr>
        <w:spacing w:after="0" w:line="240" w:lineRule="auto"/>
        <w:rPr>
          <w:i/>
          <w:u w:val="single"/>
        </w:rPr>
      </w:pPr>
    </w:p>
    <w:p w:rsidR="00E15D86" w:rsidRPr="00E15D86" w:rsidRDefault="00E15D86" w:rsidP="00E15D86">
      <w:pPr>
        <w:spacing w:after="0" w:line="240" w:lineRule="auto"/>
        <w:rPr>
          <w:b/>
        </w:rPr>
      </w:pPr>
      <w:r w:rsidRPr="00E15D86">
        <w:rPr>
          <w:b/>
          <w:u w:val="single"/>
        </w:rPr>
        <w:t xml:space="preserve">ВНИМАНИЕ! </w:t>
      </w:r>
      <w:r w:rsidRPr="00E15D86">
        <w:rPr>
          <w:b/>
        </w:rPr>
        <w:t xml:space="preserve"> В задании №2 в необходимом уровне была техническая ошибка в ключе ответов, поэтому данные по этому заданию исключены из общих подсчетов.</w:t>
      </w:r>
    </w:p>
    <w:p w:rsidR="005860AE" w:rsidRPr="00A53652" w:rsidRDefault="005860AE" w:rsidP="00ED3035">
      <w:pPr>
        <w:spacing w:after="0" w:line="240" w:lineRule="auto"/>
        <w:rPr>
          <w:b/>
          <w:bCs/>
        </w:rPr>
      </w:pPr>
    </w:p>
    <w:tbl>
      <w:tblPr>
        <w:tblW w:w="150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1984"/>
        <w:gridCol w:w="1781"/>
        <w:gridCol w:w="1338"/>
        <w:gridCol w:w="1559"/>
        <w:gridCol w:w="1418"/>
        <w:gridCol w:w="1417"/>
        <w:gridCol w:w="1559"/>
        <w:gridCol w:w="1327"/>
      </w:tblGrid>
      <w:tr w:rsidR="002B4771" w:rsidRPr="00DF78F8" w:rsidTr="003C00F9">
        <w:trPr>
          <w:trHeight w:val="493"/>
        </w:trPr>
        <w:tc>
          <w:tcPr>
            <w:tcW w:w="2658" w:type="dxa"/>
            <w:vMerge w:val="restart"/>
            <w:tcBorders>
              <w:tl2br w:val="single" w:sz="4" w:space="0" w:color="auto"/>
            </w:tcBorders>
          </w:tcPr>
          <w:p w:rsidR="002B4771" w:rsidRPr="00DF78F8" w:rsidRDefault="002B4771" w:rsidP="00EC5DE5">
            <w:pPr>
              <w:spacing w:after="0" w:line="240" w:lineRule="auto"/>
              <w:rPr>
                <w:sz w:val="20"/>
                <w:szCs w:val="20"/>
              </w:rPr>
            </w:pPr>
          </w:p>
          <w:p w:rsidR="002B4771" w:rsidRPr="00EC5DE5" w:rsidRDefault="002B4771" w:rsidP="00EC5DE5">
            <w:pPr>
              <w:ind w:left="424" w:firstLine="1"/>
              <w:rPr>
                <w:sz w:val="20"/>
                <w:szCs w:val="20"/>
              </w:rPr>
            </w:pPr>
            <w:r w:rsidRPr="00EC5DE5">
              <w:rPr>
                <w:sz w:val="20"/>
                <w:szCs w:val="20"/>
              </w:rPr>
              <w:t>Проверяемое умение</w:t>
            </w:r>
          </w:p>
          <w:p w:rsidR="002B4771" w:rsidRDefault="002B4771" w:rsidP="00EC5DE5">
            <w:pPr>
              <w:rPr>
                <w:sz w:val="20"/>
                <w:szCs w:val="20"/>
              </w:rPr>
            </w:pPr>
          </w:p>
          <w:p w:rsidR="002B4771" w:rsidRDefault="002B4771" w:rsidP="00EC5DE5">
            <w:pPr>
              <w:rPr>
                <w:sz w:val="20"/>
                <w:szCs w:val="20"/>
              </w:rPr>
            </w:pPr>
          </w:p>
          <w:p w:rsidR="002B4771" w:rsidRPr="00EC5DE5" w:rsidRDefault="002B4771" w:rsidP="00EC5DE5">
            <w:pPr>
              <w:rPr>
                <w:sz w:val="20"/>
                <w:szCs w:val="20"/>
              </w:rPr>
            </w:pPr>
          </w:p>
          <w:p w:rsidR="002B4771" w:rsidRPr="00EC5DE5" w:rsidRDefault="002B4771" w:rsidP="00EC5DE5">
            <w:pPr>
              <w:rPr>
                <w:sz w:val="20"/>
                <w:szCs w:val="20"/>
              </w:rPr>
            </w:pPr>
            <w:r w:rsidRPr="00EC5DE5">
              <w:rPr>
                <w:sz w:val="20"/>
                <w:szCs w:val="20"/>
              </w:rPr>
              <w:t>Ученики</w:t>
            </w:r>
          </w:p>
          <w:p w:rsidR="002B4771" w:rsidRPr="00DF78F8" w:rsidRDefault="002B4771" w:rsidP="009C55EB">
            <w:pPr>
              <w:rPr>
                <w:sz w:val="20"/>
                <w:szCs w:val="20"/>
              </w:rPr>
            </w:pPr>
          </w:p>
        </w:tc>
        <w:tc>
          <w:tcPr>
            <w:tcW w:w="12383" w:type="dxa"/>
            <w:gridSpan w:val="8"/>
          </w:tcPr>
          <w:p w:rsidR="002B4771" w:rsidRPr="00DF78F8" w:rsidRDefault="002B4771" w:rsidP="00EC5DE5">
            <w:pPr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№ задания</w:t>
            </w:r>
          </w:p>
        </w:tc>
      </w:tr>
      <w:tr w:rsidR="002B4771" w:rsidRPr="00DF78F8" w:rsidTr="003C00F9">
        <w:trPr>
          <w:trHeight w:val="146"/>
        </w:trPr>
        <w:tc>
          <w:tcPr>
            <w:tcW w:w="2658" w:type="dxa"/>
            <w:vMerge/>
          </w:tcPr>
          <w:p w:rsidR="002B4771" w:rsidRPr="00DF78F8" w:rsidRDefault="002B4771" w:rsidP="009C55EB">
            <w:pPr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2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gridSpan w:val="2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3</w:t>
            </w:r>
          </w:p>
        </w:tc>
        <w:tc>
          <w:tcPr>
            <w:tcW w:w="2886" w:type="dxa"/>
            <w:gridSpan w:val="2"/>
            <w:tcBorders>
              <w:left w:val="single" w:sz="18" w:space="0" w:color="auto"/>
            </w:tcBorders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Итог</w:t>
            </w:r>
          </w:p>
        </w:tc>
      </w:tr>
      <w:tr w:rsidR="002B4771" w:rsidRPr="00DF78F8" w:rsidTr="003C00F9">
        <w:trPr>
          <w:trHeight w:val="1992"/>
        </w:trPr>
        <w:tc>
          <w:tcPr>
            <w:tcW w:w="2658" w:type="dxa"/>
            <w:vMerge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shd w:val="clear" w:color="auto" w:fill="FFFFFF" w:themeFill="background1"/>
          </w:tcPr>
          <w:p w:rsidR="002B4771" w:rsidRPr="00E15D86" w:rsidRDefault="002B4771" w:rsidP="009C55EB">
            <w:pPr>
              <w:pStyle w:val="a9"/>
              <w:spacing w:before="0" w:line="240" w:lineRule="auto"/>
              <w:jc w:val="left"/>
              <w:rPr>
                <w:sz w:val="16"/>
                <w:szCs w:val="16"/>
                <w:shd w:val="clear" w:color="auto" w:fill="FF0000"/>
              </w:rPr>
            </w:pPr>
            <w:r w:rsidRPr="00E15D86">
              <w:rPr>
                <w:sz w:val="16"/>
                <w:szCs w:val="16"/>
                <w:shd w:val="clear" w:color="auto" w:fill="FF00FF"/>
              </w:rPr>
              <w:t xml:space="preserve">Умение определять цель, проблему в учебной деятельности и в </w:t>
            </w:r>
            <w:r w:rsidRPr="00E15D86">
              <w:rPr>
                <w:i/>
                <w:iCs/>
                <w:sz w:val="16"/>
                <w:szCs w:val="16"/>
                <w:shd w:val="clear" w:color="auto" w:fill="FF00FF"/>
              </w:rPr>
              <w:t>жизненно-практической (в т.ч. свои проекты)</w:t>
            </w:r>
            <w:r w:rsidRPr="00E15D86">
              <w:rPr>
                <w:sz w:val="16"/>
                <w:szCs w:val="16"/>
                <w:shd w:val="clear" w:color="auto" w:fill="FF0000"/>
              </w:rPr>
              <w:t xml:space="preserve"> </w:t>
            </w:r>
          </w:p>
          <w:p w:rsidR="002B4771" w:rsidRPr="00825960" w:rsidRDefault="002B4771" w:rsidP="00D34931">
            <w:pPr>
              <w:pStyle w:val="aa"/>
              <w:spacing w:after="0"/>
              <w:rPr>
                <w:rFonts w:eastAsia="Times New Roman"/>
                <w:sz w:val="16"/>
                <w:szCs w:val="16"/>
                <w:lang w:val="ru-RU"/>
              </w:rPr>
            </w:pPr>
          </w:p>
        </w:tc>
        <w:tc>
          <w:tcPr>
            <w:tcW w:w="2897" w:type="dxa"/>
            <w:gridSpan w:val="2"/>
            <w:shd w:val="clear" w:color="auto" w:fill="FFFFFF" w:themeFill="background1"/>
          </w:tcPr>
          <w:p w:rsidR="002B4771" w:rsidRPr="00E15D86" w:rsidRDefault="002B4771" w:rsidP="009C55EB">
            <w:pPr>
              <w:spacing w:after="0" w:line="240" w:lineRule="auto"/>
              <w:rPr>
                <w:b/>
                <w:bCs/>
                <w:sz w:val="18"/>
                <w:szCs w:val="18"/>
                <w:shd w:val="clear" w:color="auto" w:fill="FF00FF"/>
              </w:rPr>
            </w:pPr>
            <w:r w:rsidRPr="00E15D86">
              <w:rPr>
                <w:sz w:val="18"/>
                <w:szCs w:val="18"/>
                <w:shd w:val="clear" w:color="auto" w:fill="FF00FF"/>
              </w:rPr>
              <w:t xml:space="preserve">Умение планировать деятельность </w:t>
            </w:r>
            <w:r w:rsidRPr="00E15D86">
              <w:rPr>
                <w:b/>
                <w:bCs/>
                <w:sz w:val="18"/>
                <w:szCs w:val="18"/>
                <w:shd w:val="clear" w:color="auto" w:fill="FF00FF"/>
              </w:rPr>
              <w:t xml:space="preserve">в учебной </w:t>
            </w:r>
            <w:r w:rsidRPr="00E15D86">
              <w:rPr>
                <w:b/>
                <w:bCs/>
                <w:i/>
                <w:iCs/>
                <w:sz w:val="18"/>
                <w:szCs w:val="18"/>
                <w:shd w:val="clear" w:color="auto" w:fill="FF00FF"/>
              </w:rPr>
              <w:t xml:space="preserve">и жизненной ситуации (в т.ч. проект), </w:t>
            </w:r>
            <w:r w:rsidRPr="00E15D86">
              <w:rPr>
                <w:b/>
                <w:bCs/>
                <w:sz w:val="18"/>
                <w:szCs w:val="18"/>
                <w:shd w:val="clear" w:color="auto" w:fill="FF00FF"/>
              </w:rPr>
              <w:t>в  т.ч. выбирая адекватные цели ИКТ.</w:t>
            </w:r>
          </w:p>
          <w:p w:rsidR="002B4771" w:rsidRPr="00825960" w:rsidRDefault="002B4771" w:rsidP="009C55EB">
            <w:pPr>
              <w:pStyle w:val="aa"/>
              <w:spacing w:after="0"/>
              <w:rPr>
                <w:rFonts w:eastAsia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B4771" w:rsidRPr="00E15D86" w:rsidRDefault="002B4771" w:rsidP="00D34931">
            <w:pPr>
              <w:spacing w:after="0" w:line="240" w:lineRule="auto"/>
              <w:rPr>
                <w:sz w:val="16"/>
                <w:szCs w:val="16"/>
              </w:rPr>
            </w:pPr>
            <w:r w:rsidRPr="00E15D86">
              <w:rPr>
                <w:b/>
                <w:bCs/>
                <w:sz w:val="16"/>
                <w:szCs w:val="16"/>
                <w:shd w:val="clear" w:color="auto" w:fill="FF00FF"/>
              </w:rPr>
              <w:t>Умение оценивать степень достижения цели</w:t>
            </w:r>
            <w:r w:rsidRPr="00E15D86">
              <w:rPr>
                <w:sz w:val="16"/>
                <w:szCs w:val="16"/>
                <w:shd w:val="clear" w:color="auto" w:fill="FF00FF"/>
              </w:rPr>
              <w:t xml:space="preserve"> (в учебных ситуациях </w:t>
            </w:r>
            <w:r w:rsidRPr="00E15D86">
              <w:rPr>
                <w:i/>
                <w:iCs/>
                <w:sz w:val="16"/>
                <w:szCs w:val="16"/>
                <w:shd w:val="clear" w:color="auto" w:fill="FF00FF"/>
              </w:rPr>
              <w:t>и жизненных</w:t>
            </w:r>
            <w:r w:rsidRPr="00E15D86">
              <w:rPr>
                <w:sz w:val="16"/>
                <w:szCs w:val="16"/>
                <w:shd w:val="clear" w:color="auto" w:fill="FF00FF"/>
              </w:rPr>
              <w:t xml:space="preserve">) </w:t>
            </w:r>
          </w:p>
          <w:p w:rsidR="002B4771" w:rsidRPr="00825960" w:rsidRDefault="002B4771" w:rsidP="009C55EB">
            <w:pPr>
              <w:pStyle w:val="aa"/>
              <w:spacing w:after="0"/>
              <w:rPr>
                <w:rFonts w:eastAsia="Times New Roman"/>
                <w:sz w:val="16"/>
                <w:szCs w:val="16"/>
                <w:lang w:val="ru-RU"/>
              </w:rPr>
            </w:pPr>
          </w:p>
        </w:tc>
        <w:tc>
          <w:tcPr>
            <w:tcW w:w="2886" w:type="dxa"/>
            <w:gridSpan w:val="2"/>
            <w:tcBorders>
              <w:left w:val="single" w:sz="18" w:space="0" w:color="auto"/>
            </w:tcBorders>
          </w:tcPr>
          <w:p w:rsidR="002B4771" w:rsidRPr="00DF78F8" w:rsidRDefault="00E15D86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8A5645">
              <w:rPr>
                <w:sz w:val="20"/>
                <w:szCs w:val="20"/>
              </w:rPr>
              <w:t xml:space="preserve">Результаты </w:t>
            </w:r>
            <w:r w:rsidRPr="008A5645">
              <w:rPr>
                <w:b/>
                <w:sz w:val="20"/>
                <w:szCs w:val="20"/>
              </w:rPr>
              <w:t>в %</w:t>
            </w:r>
            <w:r w:rsidRPr="008A5645">
              <w:rPr>
                <w:sz w:val="20"/>
                <w:szCs w:val="20"/>
              </w:rPr>
              <w:t xml:space="preserve"> </w:t>
            </w:r>
            <w:r w:rsidR="002B4771" w:rsidRPr="00DF78F8">
              <w:rPr>
                <w:sz w:val="20"/>
                <w:szCs w:val="20"/>
              </w:rPr>
              <w:t xml:space="preserve">за все </w:t>
            </w:r>
            <w:r w:rsidR="002B4771">
              <w:rPr>
                <w:sz w:val="20"/>
                <w:szCs w:val="20"/>
              </w:rPr>
              <w:t>р</w:t>
            </w:r>
            <w:r w:rsidR="002B4771" w:rsidRPr="00DF78F8">
              <w:rPr>
                <w:sz w:val="20"/>
                <w:szCs w:val="20"/>
              </w:rPr>
              <w:t xml:space="preserve">егулятивные умения (отдельно за Н – необходимый и за </w:t>
            </w:r>
            <w:proofErr w:type="gramStart"/>
            <w:r w:rsidR="002B4771" w:rsidRPr="00DF78F8">
              <w:rPr>
                <w:sz w:val="20"/>
                <w:szCs w:val="20"/>
              </w:rPr>
              <w:t>П</w:t>
            </w:r>
            <w:proofErr w:type="gramEnd"/>
            <w:r w:rsidR="002B4771" w:rsidRPr="00DF78F8">
              <w:rPr>
                <w:sz w:val="20"/>
                <w:szCs w:val="20"/>
              </w:rPr>
              <w:t xml:space="preserve"> – повышенный)</w:t>
            </w:r>
          </w:p>
        </w:tc>
      </w:tr>
      <w:tr w:rsidR="003C00F9" w:rsidRPr="00DF78F8" w:rsidTr="003C00F9">
        <w:trPr>
          <w:trHeight w:val="274"/>
        </w:trPr>
        <w:tc>
          <w:tcPr>
            <w:tcW w:w="2658" w:type="dxa"/>
            <w:vMerge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Н</w:t>
            </w:r>
          </w:p>
        </w:tc>
        <w:tc>
          <w:tcPr>
            <w:tcW w:w="1781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F78F8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38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Н</w:t>
            </w:r>
          </w:p>
        </w:tc>
        <w:tc>
          <w:tcPr>
            <w:tcW w:w="1559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F78F8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Н</w:t>
            </w:r>
          </w:p>
        </w:tc>
        <w:tc>
          <w:tcPr>
            <w:tcW w:w="1417" w:type="dxa"/>
          </w:tcPr>
          <w:p w:rsidR="002B4771" w:rsidRPr="00DF78F8" w:rsidRDefault="002B4771" w:rsidP="00D3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F78F8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2B4771" w:rsidRPr="00DF78F8" w:rsidRDefault="002B4771" w:rsidP="009C5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Н</w:t>
            </w:r>
            <w:r w:rsidR="00E15D86">
              <w:rPr>
                <w:sz w:val="20"/>
                <w:szCs w:val="20"/>
              </w:rPr>
              <w:t xml:space="preserve"> (БЕЗ УЧЕТА ЗАДАНИЯ №2 Н)</w:t>
            </w:r>
          </w:p>
        </w:tc>
        <w:tc>
          <w:tcPr>
            <w:tcW w:w="1327" w:type="dxa"/>
          </w:tcPr>
          <w:p w:rsidR="002B4771" w:rsidRPr="00DF78F8" w:rsidRDefault="002B4771" w:rsidP="009C5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F78F8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3C00F9" w:rsidRPr="00DF78F8" w:rsidTr="003C00F9">
        <w:trPr>
          <w:trHeight w:val="730"/>
        </w:trPr>
        <w:tc>
          <w:tcPr>
            <w:tcW w:w="265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Процент успешных решений всего класса (=</w:t>
            </w:r>
            <w:proofErr w:type="gramStart"/>
            <w:r w:rsidRPr="00DF78F8">
              <w:rPr>
                <w:sz w:val="20"/>
                <w:szCs w:val="20"/>
              </w:rPr>
              <w:t>С</w:t>
            </w:r>
            <w:proofErr w:type="gramEnd"/>
            <w:r w:rsidRPr="00DF78F8">
              <w:rPr>
                <w:sz w:val="20"/>
                <w:szCs w:val="20"/>
              </w:rPr>
              <w:t>/(В/100))</w:t>
            </w:r>
          </w:p>
        </w:tc>
        <w:tc>
          <w:tcPr>
            <w:tcW w:w="1984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00F9" w:rsidRPr="003C00F9" w:rsidTr="003C00F9">
        <w:trPr>
          <w:trHeight w:val="493"/>
        </w:trPr>
        <w:tc>
          <w:tcPr>
            <w:tcW w:w="2658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Средний общерос</w:t>
            </w:r>
            <w:r w:rsidR="005860AE"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сийский уровень</w:t>
            </w:r>
          </w:p>
        </w:tc>
        <w:tc>
          <w:tcPr>
            <w:tcW w:w="1984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65,97/</w:t>
            </w:r>
            <w:r w:rsidR="003664DD"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75,29</w:t>
            </w:r>
          </w:p>
        </w:tc>
        <w:tc>
          <w:tcPr>
            <w:tcW w:w="1781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59,68/</w:t>
            </w:r>
            <w:r w:rsidR="003664DD"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65,87</w:t>
            </w:r>
          </w:p>
        </w:tc>
        <w:tc>
          <w:tcPr>
            <w:tcW w:w="1338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64,91/</w:t>
            </w:r>
            <w:r w:rsidR="003664DD"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71,01</w:t>
            </w:r>
          </w:p>
        </w:tc>
        <w:tc>
          <w:tcPr>
            <w:tcW w:w="1418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38,74/</w:t>
            </w:r>
            <w:r w:rsidR="003664DD"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45,21</w:t>
            </w:r>
          </w:p>
        </w:tc>
        <w:tc>
          <w:tcPr>
            <w:tcW w:w="1417" w:type="dxa"/>
            <w:shd w:val="clear" w:color="auto" w:fill="FABF8F"/>
          </w:tcPr>
          <w:p w:rsidR="005860AE" w:rsidRPr="003C00F9" w:rsidRDefault="00E15D86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40,5/</w:t>
            </w:r>
            <w:r w:rsidR="003664DD"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49,29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ABF8F"/>
          </w:tcPr>
          <w:p w:rsidR="005860AE" w:rsidRPr="003C00F9" w:rsidRDefault="00E15D86" w:rsidP="003C00F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52,36/</w:t>
            </w:r>
            <w:r w:rsidR="003664DD"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60,25</w:t>
            </w:r>
          </w:p>
        </w:tc>
        <w:tc>
          <w:tcPr>
            <w:tcW w:w="1327" w:type="dxa"/>
            <w:shd w:val="clear" w:color="auto" w:fill="FABF8F"/>
          </w:tcPr>
          <w:p w:rsidR="005860AE" w:rsidRPr="003C00F9" w:rsidRDefault="00E15D86" w:rsidP="003C00F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55,03/</w:t>
            </w: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3C00F9"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62,06</w:t>
            </w:r>
          </w:p>
        </w:tc>
      </w:tr>
      <w:tr w:rsidR="003C00F9" w:rsidRPr="00DF78F8" w:rsidTr="003C00F9">
        <w:trPr>
          <w:trHeight w:val="493"/>
        </w:trPr>
        <w:tc>
          <w:tcPr>
            <w:tcW w:w="265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 xml:space="preserve">Сравнение с </w:t>
            </w:r>
            <w:proofErr w:type="spellStart"/>
            <w:proofErr w:type="gramStart"/>
            <w:r w:rsidRPr="00DF78F8">
              <w:rPr>
                <w:sz w:val="20"/>
                <w:szCs w:val="20"/>
              </w:rPr>
              <w:t>общерос-сийским</w:t>
            </w:r>
            <w:proofErr w:type="spellEnd"/>
            <w:proofErr w:type="gramEnd"/>
            <w:r w:rsidRPr="00DF78F8">
              <w:rPr>
                <w:sz w:val="20"/>
                <w:szCs w:val="20"/>
              </w:rPr>
              <w:t xml:space="preserve"> уровнем (+/-)</w:t>
            </w:r>
          </w:p>
        </w:tc>
        <w:tc>
          <w:tcPr>
            <w:tcW w:w="1984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60AE" w:rsidRDefault="005860AE" w:rsidP="009C55EB">
      <w:pPr>
        <w:spacing w:after="0" w:line="240" w:lineRule="auto"/>
      </w:pPr>
    </w:p>
    <w:p w:rsidR="003C00F9" w:rsidRDefault="005860AE" w:rsidP="003C00F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ED3035">
        <w:rPr>
          <w:b/>
          <w:bCs/>
          <w:sz w:val="28"/>
          <w:szCs w:val="28"/>
        </w:rPr>
        <w:lastRenderedPageBreak/>
        <w:t>Тест 4. ЛИЧНОСТНЫЕ ДЕЙСТВИЯ</w:t>
      </w:r>
      <w:r>
        <w:rPr>
          <w:b/>
          <w:bCs/>
          <w:sz w:val="28"/>
          <w:szCs w:val="28"/>
        </w:rPr>
        <w:t xml:space="preserve"> </w:t>
      </w:r>
      <w:r w:rsidR="003C00F9">
        <w:rPr>
          <w:b/>
          <w:bCs/>
          <w:sz w:val="28"/>
          <w:szCs w:val="28"/>
        </w:rPr>
        <w:t>– таблица результатов.</w:t>
      </w:r>
    </w:p>
    <w:p w:rsidR="003C00F9" w:rsidRDefault="003C00F9" w:rsidP="003C00F9">
      <w:pPr>
        <w:spacing w:after="0" w:line="240" w:lineRule="auto"/>
        <w:rPr>
          <w:b/>
          <w:bCs/>
        </w:rPr>
      </w:pPr>
      <w:r>
        <w:rPr>
          <w:b/>
          <w:bCs/>
        </w:rPr>
        <w:t>ПЕРВОЕ ЧИСЛО В СТРОКЕ «</w:t>
      </w:r>
      <w:r>
        <w:rPr>
          <w:b/>
          <w:bCs/>
          <w:sz w:val="20"/>
          <w:szCs w:val="20"/>
        </w:rPr>
        <w:t>СРЕДНИЙ ОБЩЕРОССИЙСКИЙ УРОВЕНЬ» УКАЗЫВАЕТ РЕЗУЛЬТАТ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% ДЛЯ 5-КЛАССОВ,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 xml:space="preserve"> ДРОБЬ УКАЗАНЫ ДАННЫЕ ДЛЯ 6-Х КЛАССОВ.</w:t>
      </w:r>
    </w:p>
    <w:p w:rsidR="005860AE" w:rsidRPr="00ED3035" w:rsidRDefault="005860AE" w:rsidP="00ED3035">
      <w:pPr>
        <w:spacing w:after="0" w:line="240" w:lineRule="auto"/>
        <w:rPr>
          <w:b/>
          <w:bCs/>
          <w:sz w:val="28"/>
          <w:szCs w:val="28"/>
        </w:rPr>
      </w:pPr>
    </w:p>
    <w:p w:rsidR="002B4771" w:rsidRDefault="002B4771" w:rsidP="009C55EB">
      <w:pPr>
        <w:spacing w:after="0" w:line="240" w:lineRule="auto"/>
        <w:rPr>
          <w:b/>
          <w:bCs/>
        </w:rPr>
      </w:pPr>
    </w:p>
    <w:tbl>
      <w:tblPr>
        <w:tblW w:w="150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6"/>
        <w:gridCol w:w="2333"/>
        <w:gridCol w:w="2333"/>
        <w:gridCol w:w="2333"/>
        <w:gridCol w:w="2333"/>
        <w:gridCol w:w="2380"/>
      </w:tblGrid>
      <w:tr w:rsidR="002B4771" w:rsidRPr="00DF78F8" w:rsidTr="003C00F9">
        <w:trPr>
          <w:trHeight w:val="237"/>
        </w:trPr>
        <w:tc>
          <w:tcPr>
            <w:tcW w:w="3366" w:type="dxa"/>
            <w:vMerge w:val="restart"/>
            <w:tcBorders>
              <w:tl2br w:val="single" w:sz="4" w:space="0" w:color="auto"/>
            </w:tcBorders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</w:p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</w:p>
          <w:p w:rsidR="002B4771" w:rsidRDefault="003C00F9" w:rsidP="002B4771">
            <w:pPr>
              <w:spacing w:after="0" w:line="24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B4771" w:rsidRPr="00DF78F8">
              <w:rPr>
                <w:sz w:val="20"/>
                <w:szCs w:val="20"/>
              </w:rPr>
              <w:t xml:space="preserve">Проверяемое </w:t>
            </w:r>
          </w:p>
          <w:p w:rsidR="002B4771" w:rsidRPr="00DF78F8" w:rsidRDefault="003C00F9" w:rsidP="002B4771">
            <w:pPr>
              <w:spacing w:after="0" w:line="24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2B4771" w:rsidRPr="00DF78F8">
              <w:rPr>
                <w:sz w:val="20"/>
                <w:szCs w:val="20"/>
              </w:rPr>
              <w:t>умение</w:t>
            </w:r>
          </w:p>
          <w:p w:rsidR="002B4771" w:rsidRDefault="002B4771" w:rsidP="009C55EB">
            <w:pPr>
              <w:rPr>
                <w:sz w:val="20"/>
                <w:szCs w:val="20"/>
              </w:rPr>
            </w:pPr>
          </w:p>
          <w:p w:rsidR="002B4771" w:rsidRDefault="002B4771" w:rsidP="009C55EB">
            <w:pPr>
              <w:rPr>
                <w:sz w:val="20"/>
                <w:szCs w:val="20"/>
              </w:rPr>
            </w:pPr>
          </w:p>
          <w:p w:rsidR="002B4771" w:rsidRPr="00DF78F8" w:rsidRDefault="002B4771" w:rsidP="009C55EB">
            <w:pPr>
              <w:rPr>
                <w:sz w:val="20"/>
                <w:szCs w:val="20"/>
              </w:rPr>
            </w:pPr>
          </w:p>
          <w:p w:rsidR="002B4771" w:rsidRPr="00DF78F8" w:rsidRDefault="002B4771" w:rsidP="009C55EB">
            <w:pPr>
              <w:rPr>
                <w:sz w:val="20"/>
                <w:szCs w:val="20"/>
              </w:rPr>
            </w:pPr>
          </w:p>
        </w:tc>
        <w:tc>
          <w:tcPr>
            <w:tcW w:w="11710" w:type="dxa"/>
            <w:gridSpan w:val="5"/>
          </w:tcPr>
          <w:p w:rsidR="002B4771" w:rsidRPr="00DF78F8" w:rsidRDefault="002B4771" w:rsidP="002B4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№ задания</w:t>
            </w:r>
          </w:p>
        </w:tc>
      </w:tr>
      <w:tr w:rsidR="002B4771" w:rsidRPr="00DF78F8" w:rsidTr="003C00F9">
        <w:trPr>
          <w:trHeight w:val="146"/>
        </w:trPr>
        <w:tc>
          <w:tcPr>
            <w:tcW w:w="3366" w:type="dxa"/>
            <w:vMerge/>
          </w:tcPr>
          <w:p w:rsidR="002B4771" w:rsidRPr="00DF78F8" w:rsidRDefault="002B4771" w:rsidP="009C55E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2</w:t>
            </w:r>
          </w:p>
        </w:tc>
        <w:tc>
          <w:tcPr>
            <w:tcW w:w="2333" w:type="dxa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3</w:t>
            </w:r>
          </w:p>
        </w:tc>
        <w:tc>
          <w:tcPr>
            <w:tcW w:w="2333" w:type="dxa"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left w:val="single" w:sz="18" w:space="0" w:color="auto"/>
            </w:tcBorders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Итог</w:t>
            </w:r>
          </w:p>
        </w:tc>
      </w:tr>
      <w:tr w:rsidR="002B4771" w:rsidRPr="00DF78F8" w:rsidTr="003C00F9">
        <w:trPr>
          <w:trHeight w:val="146"/>
        </w:trPr>
        <w:tc>
          <w:tcPr>
            <w:tcW w:w="3366" w:type="dxa"/>
            <w:vMerge/>
          </w:tcPr>
          <w:p w:rsidR="002B4771" w:rsidRPr="00DF78F8" w:rsidRDefault="002B4771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2B4771" w:rsidRPr="00DF78F8" w:rsidRDefault="002B4771" w:rsidP="009C55EB">
            <w:pPr>
              <w:spacing w:after="0" w:line="240" w:lineRule="auto"/>
              <w:rPr>
                <w:sz w:val="16"/>
                <w:szCs w:val="16"/>
              </w:rPr>
            </w:pPr>
            <w:r w:rsidRPr="00DF78F8">
              <w:rPr>
                <w:b/>
                <w:bCs/>
                <w:sz w:val="16"/>
                <w:szCs w:val="16"/>
              </w:rPr>
              <w:t xml:space="preserve">Умение </w:t>
            </w:r>
            <w:proofErr w:type="spellStart"/>
            <w:r w:rsidRPr="00DF78F8">
              <w:rPr>
                <w:b/>
                <w:bCs/>
                <w:sz w:val="16"/>
                <w:szCs w:val="16"/>
              </w:rPr>
              <w:t>аргументированно</w:t>
            </w:r>
            <w:proofErr w:type="spellEnd"/>
            <w:r w:rsidRPr="00DF78F8">
              <w:rPr>
                <w:b/>
                <w:bCs/>
                <w:sz w:val="16"/>
                <w:szCs w:val="16"/>
              </w:rPr>
              <w:t xml:space="preserve"> оценивать свои и чужие поступки, </w:t>
            </w:r>
            <w:r w:rsidRPr="00DF78F8">
              <w:rPr>
                <w:sz w:val="16"/>
                <w:szCs w:val="16"/>
              </w:rPr>
              <w:t>в т.ч. в неоднозначных ситуациях, опираясь на общечеловеческие нравственные ценности</w:t>
            </w:r>
          </w:p>
        </w:tc>
        <w:tc>
          <w:tcPr>
            <w:tcW w:w="2333" w:type="dxa"/>
          </w:tcPr>
          <w:p w:rsidR="002B4771" w:rsidRPr="00825960" w:rsidRDefault="002B4771" w:rsidP="009C55EB">
            <w:pPr>
              <w:pStyle w:val="a7"/>
              <w:jc w:val="left"/>
              <w:rPr>
                <w:rFonts w:eastAsia="Times New Roman"/>
                <w:sz w:val="16"/>
                <w:szCs w:val="16"/>
                <w:lang w:val="ru-RU"/>
              </w:rPr>
            </w:pPr>
            <w:r w:rsidRPr="00825960">
              <w:rPr>
                <w:rFonts w:eastAsia="Times New Roman"/>
                <w:sz w:val="16"/>
                <w:szCs w:val="16"/>
                <w:lang w:val="ru-RU"/>
              </w:rPr>
              <w:t>Умение выбирать поступки,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 в т.ч. в неоднозначных ситуациях (моральные проблемы), </w:t>
            </w:r>
            <w:r w:rsidRPr="00825960"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  <w:t>и отвечать за свой выбор</w:t>
            </w:r>
          </w:p>
          <w:p w:rsidR="002B4771" w:rsidRPr="00DF78F8" w:rsidRDefault="002B4771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:rsidR="002B4771" w:rsidRPr="00825960" w:rsidRDefault="002B4771" w:rsidP="009C55EB">
            <w:pPr>
              <w:pStyle w:val="a7"/>
              <w:jc w:val="left"/>
              <w:rPr>
                <w:rFonts w:eastAsia="Times New Roman"/>
                <w:sz w:val="16"/>
                <w:szCs w:val="16"/>
                <w:lang w:val="ru-RU"/>
              </w:rPr>
            </w:pPr>
            <w:r w:rsidRPr="00825960">
              <w:rPr>
                <w:rFonts w:eastAsia="Times New Roman"/>
                <w:sz w:val="16"/>
                <w:szCs w:val="16"/>
                <w:lang w:val="ru-RU"/>
              </w:rPr>
              <w:t xml:space="preserve">Умение осознавать и проявлять себя гражданином России в добрых словах и делах 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– объяснять взаимные интересы, ценности, обязательства свои и своего общества, страны; </w:t>
            </w:r>
            <w:r w:rsidRPr="00825960"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  <w:t>добровольно ограничивать себя ради пользы других</w:t>
            </w:r>
          </w:p>
          <w:p w:rsidR="002B4771" w:rsidRPr="00DF78F8" w:rsidRDefault="002B4771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:rsidR="002B4771" w:rsidRPr="00825960" w:rsidRDefault="002B4771" w:rsidP="009C55EB">
            <w:pPr>
              <w:pStyle w:val="a7"/>
              <w:jc w:val="left"/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</w:pPr>
            <w:r w:rsidRPr="00825960">
              <w:rPr>
                <w:rFonts w:eastAsia="Times New Roman"/>
                <w:sz w:val="16"/>
                <w:szCs w:val="16"/>
                <w:lang w:val="ru-RU"/>
              </w:rPr>
              <w:t xml:space="preserve">Умение вырабатывать уважительно-доброжелательное отношение </w:t>
            </w:r>
            <w:proofErr w:type="gramStart"/>
            <w:r w:rsidRPr="00825960">
              <w:rPr>
                <w:rFonts w:eastAsia="Times New Roman"/>
                <w:sz w:val="16"/>
                <w:szCs w:val="16"/>
                <w:lang w:val="ru-RU"/>
              </w:rPr>
              <w:t>к</w:t>
            </w:r>
            <w:proofErr w:type="gramEnd"/>
            <w:r w:rsidRPr="00825960">
              <w:rPr>
                <w:rFonts w:eastAsia="Times New Roman"/>
                <w:sz w:val="16"/>
                <w:szCs w:val="16"/>
                <w:lang w:val="ru-RU"/>
              </w:rPr>
              <w:t xml:space="preserve"> непохожим на тебя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, </w:t>
            </w:r>
            <w:r w:rsidRPr="00825960">
              <w:rPr>
                <w:rFonts w:eastAsia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  <w:t>идти на взаимные уступки в конфликте</w:t>
            </w:r>
            <w:r w:rsidRPr="00825960">
              <w:rPr>
                <w:rFonts w:eastAsia="Times New Roman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</w:p>
          <w:p w:rsidR="002B4771" w:rsidRPr="00DF78F8" w:rsidRDefault="002B4771" w:rsidP="009C5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left w:val="single" w:sz="18" w:space="0" w:color="auto"/>
            </w:tcBorders>
          </w:tcPr>
          <w:p w:rsidR="002B4771" w:rsidRPr="00DF78F8" w:rsidRDefault="003C00F9" w:rsidP="009C5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  <w:proofErr w:type="gramStart"/>
            <w:r>
              <w:rPr>
                <w:b/>
                <w:sz w:val="20"/>
                <w:szCs w:val="20"/>
              </w:rPr>
              <w:t>в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2B4771" w:rsidRPr="00DF78F8">
              <w:rPr>
                <w:sz w:val="20"/>
                <w:szCs w:val="20"/>
              </w:rPr>
              <w:t>за</w:t>
            </w:r>
            <w:proofErr w:type="gramEnd"/>
            <w:r w:rsidR="002B4771" w:rsidRPr="00DF78F8">
              <w:rPr>
                <w:sz w:val="20"/>
                <w:szCs w:val="20"/>
              </w:rPr>
              <w:t xml:space="preserve"> все </w:t>
            </w:r>
            <w:r w:rsidR="002B4771">
              <w:rPr>
                <w:sz w:val="20"/>
                <w:szCs w:val="20"/>
              </w:rPr>
              <w:t>л</w:t>
            </w:r>
            <w:r w:rsidR="002B4771" w:rsidRPr="00DF78F8">
              <w:rPr>
                <w:sz w:val="20"/>
                <w:szCs w:val="20"/>
              </w:rPr>
              <w:t>ичностные действия</w:t>
            </w:r>
          </w:p>
        </w:tc>
      </w:tr>
      <w:tr w:rsidR="005860AE" w:rsidRPr="00DF78F8" w:rsidTr="003C00F9">
        <w:trPr>
          <w:trHeight w:val="729"/>
        </w:trPr>
        <w:tc>
          <w:tcPr>
            <w:tcW w:w="3366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  <w:r w:rsidRPr="00DF78F8">
              <w:rPr>
                <w:sz w:val="20"/>
                <w:szCs w:val="20"/>
              </w:rPr>
              <w:t>Процент успешных решений всего класса (=</w:t>
            </w:r>
            <w:proofErr w:type="gramStart"/>
            <w:r w:rsidRPr="00DF78F8">
              <w:rPr>
                <w:sz w:val="20"/>
                <w:szCs w:val="20"/>
              </w:rPr>
              <w:t>С</w:t>
            </w:r>
            <w:proofErr w:type="gramEnd"/>
            <w:r w:rsidRPr="00DF78F8">
              <w:rPr>
                <w:sz w:val="20"/>
                <w:szCs w:val="20"/>
              </w:rPr>
              <w:t>/(В/100))</w:t>
            </w: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60AE" w:rsidRPr="003C00F9" w:rsidTr="003C00F9">
        <w:trPr>
          <w:trHeight w:val="492"/>
        </w:trPr>
        <w:tc>
          <w:tcPr>
            <w:tcW w:w="3366" w:type="dxa"/>
            <w:shd w:val="clear" w:color="auto" w:fill="FABF8F"/>
          </w:tcPr>
          <w:p w:rsidR="005860AE" w:rsidRPr="003C00F9" w:rsidRDefault="003C00F9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Средний общерос</w:t>
            </w:r>
            <w:r w:rsidR="005860AE"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сийский уровень</w:t>
            </w:r>
          </w:p>
        </w:tc>
        <w:tc>
          <w:tcPr>
            <w:tcW w:w="2333" w:type="dxa"/>
            <w:shd w:val="clear" w:color="auto" w:fill="FABF8F"/>
          </w:tcPr>
          <w:p w:rsidR="005860AE" w:rsidRPr="003C00F9" w:rsidRDefault="003C00F9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56,04/62,84</w:t>
            </w:r>
          </w:p>
        </w:tc>
        <w:tc>
          <w:tcPr>
            <w:tcW w:w="2333" w:type="dxa"/>
            <w:shd w:val="clear" w:color="auto" w:fill="FABF8F"/>
          </w:tcPr>
          <w:p w:rsidR="005860AE" w:rsidRPr="003C00F9" w:rsidRDefault="003C00F9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68,68/70,21</w:t>
            </w:r>
          </w:p>
        </w:tc>
        <w:tc>
          <w:tcPr>
            <w:tcW w:w="2333" w:type="dxa"/>
            <w:shd w:val="clear" w:color="auto" w:fill="FABF8F"/>
          </w:tcPr>
          <w:p w:rsidR="005860AE" w:rsidRPr="003C00F9" w:rsidRDefault="003C00F9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34,77/35,36</w:t>
            </w:r>
          </w:p>
        </w:tc>
        <w:tc>
          <w:tcPr>
            <w:tcW w:w="2333" w:type="dxa"/>
            <w:shd w:val="clear" w:color="auto" w:fill="FABF8F"/>
          </w:tcPr>
          <w:p w:rsidR="005860AE" w:rsidRPr="003C00F9" w:rsidRDefault="003C00F9" w:rsidP="009C55E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85,54/77,55</w:t>
            </w:r>
          </w:p>
        </w:tc>
        <w:tc>
          <w:tcPr>
            <w:tcW w:w="2380" w:type="dxa"/>
            <w:tcBorders>
              <w:left w:val="single" w:sz="18" w:space="0" w:color="auto"/>
            </w:tcBorders>
            <w:shd w:val="clear" w:color="auto" w:fill="FABF8F"/>
          </w:tcPr>
          <w:p w:rsidR="005860AE" w:rsidRPr="003C00F9" w:rsidRDefault="00084002" w:rsidP="003C00F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61</w:t>
            </w:r>
            <w:r w:rsidR="003C00F9"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,26/ </w:t>
            </w:r>
            <w:r w:rsidRPr="003C00F9">
              <w:rPr>
                <w:rFonts w:asciiTheme="minorHAnsi" w:hAnsiTheme="minorHAnsi"/>
                <w:b/>
                <w:bCs/>
                <w:sz w:val="20"/>
                <w:szCs w:val="20"/>
              </w:rPr>
              <w:t>61,5</w:t>
            </w:r>
          </w:p>
        </w:tc>
      </w:tr>
      <w:tr w:rsidR="005860AE" w:rsidRPr="00DF78F8" w:rsidTr="003C00F9">
        <w:trPr>
          <w:trHeight w:val="492"/>
        </w:trPr>
        <w:tc>
          <w:tcPr>
            <w:tcW w:w="3366" w:type="dxa"/>
          </w:tcPr>
          <w:p w:rsidR="005860AE" w:rsidRPr="00DF78F8" w:rsidRDefault="003C00F9" w:rsidP="009C55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с общерос</w:t>
            </w:r>
            <w:r w:rsidR="005860AE" w:rsidRPr="00DF78F8">
              <w:rPr>
                <w:sz w:val="20"/>
                <w:szCs w:val="20"/>
              </w:rPr>
              <w:t>сийским уровнем</w:t>
            </w:r>
            <w:proofErr w:type="gramStart"/>
            <w:r w:rsidR="005860AE" w:rsidRPr="00DF78F8">
              <w:rPr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18" w:space="0" w:color="auto"/>
            </w:tcBorders>
          </w:tcPr>
          <w:p w:rsidR="005860AE" w:rsidRPr="00DF78F8" w:rsidRDefault="005860AE" w:rsidP="009C55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60AE" w:rsidRDefault="005860AE" w:rsidP="009C55EB">
      <w:pPr>
        <w:spacing w:after="0" w:line="240" w:lineRule="auto"/>
      </w:pPr>
    </w:p>
    <w:p w:rsidR="005860AE" w:rsidRDefault="005860AE" w:rsidP="009C55EB">
      <w:pPr>
        <w:spacing w:after="0" w:line="240" w:lineRule="auto"/>
      </w:pPr>
    </w:p>
    <w:sectPr w:rsidR="005860AE" w:rsidSect="00781824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960" w:rsidRDefault="00825960" w:rsidP="00855EB4">
      <w:pPr>
        <w:spacing w:after="0" w:line="240" w:lineRule="auto"/>
      </w:pPr>
      <w:r>
        <w:separator/>
      </w:r>
    </w:p>
  </w:endnote>
  <w:endnote w:type="continuationSeparator" w:id="0">
    <w:p w:rsidR="00825960" w:rsidRDefault="00825960" w:rsidP="0085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02" w:rsidRDefault="00084002" w:rsidP="00644CB8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6171E">
      <w:rPr>
        <w:rStyle w:val="af"/>
        <w:noProof/>
      </w:rPr>
      <w:t>4</w:t>
    </w:r>
    <w:r>
      <w:rPr>
        <w:rStyle w:val="af"/>
      </w:rPr>
      <w:fldChar w:fldCharType="end"/>
    </w:r>
  </w:p>
  <w:p w:rsidR="00084002" w:rsidRDefault="000840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960" w:rsidRDefault="00825960" w:rsidP="00855EB4">
      <w:pPr>
        <w:spacing w:after="0" w:line="240" w:lineRule="auto"/>
      </w:pPr>
      <w:r>
        <w:separator/>
      </w:r>
    </w:p>
  </w:footnote>
  <w:footnote w:type="continuationSeparator" w:id="0">
    <w:p w:rsidR="00825960" w:rsidRDefault="00825960" w:rsidP="0085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0E2"/>
    <w:multiLevelType w:val="hybridMultilevel"/>
    <w:tmpl w:val="BA24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748476B"/>
    <w:multiLevelType w:val="hybridMultilevel"/>
    <w:tmpl w:val="4646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14E"/>
    <w:rsid w:val="0001643C"/>
    <w:rsid w:val="00043B4F"/>
    <w:rsid w:val="0006171E"/>
    <w:rsid w:val="00064D13"/>
    <w:rsid w:val="00070B4D"/>
    <w:rsid w:val="00072823"/>
    <w:rsid w:val="00083E3A"/>
    <w:rsid w:val="00084002"/>
    <w:rsid w:val="000C1CF9"/>
    <w:rsid w:val="000D6E3C"/>
    <w:rsid w:val="00112071"/>
    <w:rsid w:val="00161A48"/>
    <w:rsid w:val="001931DE"/>
    <w:rsid w:val="001D11B9"/>
    <w:rsid w:val="001E4ACA"/>
    <w:rsid w:val="001F443F"/>
    <w:rsid w:val="00210CD7"/>
    <w:rsid w:val="002217AA"/>
    <w:rsid w:val="002219EB"/>
    <w:rsid w:val="002239C2"/>
    <w:rsid w:val="0023151A"/>
    <w:rsid w:val="00286C06"/>
    <w:rsid w:val="002B4771"/>
    <w:rsid w:val="002B5EB7"/>
    <w:rsid w:val="002D0CA2"/>
    <w:rsid w:val="002F577F"/>
    <w:rsid w:val="0032600D"/>
    <w:rsid w:val="00330BEE"/>
    <w:rsid w:val="003664DD"/>
    <w:rsid w:val="0037433B"/>
    <w:rsid w:val="003838D2"/>
    <w:rsid w:val="00385DDC"/>
    <w:rsid w:val="00386223"/>
    <w:rsid w:val="003C00F9"/>
    <w:rsid w:val="003D1361"/>
    <w:rsid w:val="003F5108"/>
    <w:rsid w:val="00415C12"/>
    <w:rsid w:val="004257B9"/>
    <w:rsid w:val="00425DE2"/>
    <w:rsid w:val="004412C1"/>
    <w:rsid w:val="0047540C"/>
    <w:rsid w:val="004757BE"/>
    <w:rsid w:val="004A4037"/>
    <w:rsid w:val="004A4807"/>
    <w:rsid w:val="004C7254"/>
    <w:rsid w:val="004D189E"/>
    <w:rsid w:val="004E4E8B"/>
    <w:rsid w:val="00513281"/>
    <w:rsid w:val="00545E7C"/>
    <w:rsid w:val="00561D39"/>
    <w:rsid w:val="00572A10"/>
    <w:rsid w:val="00573446"/>
    <w:rsid w:val="005860AE"/>
    <w:rsid w:val="005A18E3"/>
    <w:rsid w:val="005A6A7D"/>
    <w:rsid w:val="005A6CA2"/>
    <w:rsid w:val="005C6545"/>
    <w:rsid w:val="006378E6"/>
    <w:rsid w:val="00641D94"/>
    <w:rsid w:val="00643C1B"/>
    <w:rsid w:val="00644CB8"/>
    <w:rsid w:val="00656D6C"/>
    <w:rsid w:val="006608B4"/>
    <w:rsid w:val="0068605A"/>
    <w:rsid w:val="0068753C"/>
    <w:rsid w:val="006A05E5"/>
    <w:rsid w:val="006B1D82"/>
    <w:rsid w:val="006D2CD0"/>
    <w:rsid w:val="006E58A8"/>
    <w:rsid w:val="006F6E3B"/>
    <w:rsid w:val="0071094D"/>
    <w:rsid w:val="00726075"/>
    <w:rsid w:val="00777BD4"/>
    <w:rsid w:val="00781824"/>
    <w:rsid w:val="0079032C"/>
    <w:rsid w:val="00811167"/>
    <w:rsid w:val="00812146"/>
    <w:rsid w:val="00825960"/>
    <w:rsid w:val="00830A36"/>
    <w:rsid w:val="00855EB4"/>
    <w:rsid w:val="008617F1"/>
    <w:rsid w:val="008655CC"/>
    <w:rsid w:val="00887511"/>
    <w:rsid w:val="008A5645"/>
    <w:rsid w:val="008C1FD9"/>
    <w:rsid w:val="008E114E"/>
    <w:rsid w:val="008E417F"/>
    <w:rsid w:val="008E6A75"/>
    <w:rsid w:val="008F2C32"/>
    <w:rsid w:val="009028E4"/>
    <w:rsid w:val="00903F33"/>
    <w:rsid w:val="009615BC"/>
    <w:rsid w:val="00990030"/>
    <w:rsid w:val="009B2345"/>
    <w:rsid w:val="009C55EB"/>
    <w:rsid w:val="009E415F"/>
    <w:rsid w:val="009F19D3"/>
    <w:rsid w:val="00A53652"/>
    <w:rsid w:val="00A53FF4"/>
    <w:rsid w:val="00A653EF"/>
    <w:rsid w:val="00AB5F13"/>
    <w:rsid w:val="00AC5498"/>
    <w:rsid w:val="00AC6BA8"/>
    <w:rsid w:val="00AD06A3"/>
    <w:rsid w:val="00AE034F"/>
    <w:rsid w:val="00B029BB"/>
    <w:rsid w:val="00B339A6"/>
    <w:rsid w:val="00B63DBE"/>
    <w:rsid w:val="00B71DE4"/>
    <w:rsid w:val="00B856AC"/>
    <w:rsid w:val="00B879D7"/>
    <w:rsid w:val="00BD4EEC"/>
    <w:rsid w:val="00BE7183"/>
    <w:rsid w:val="00BF3D67"/>
    <w:rsid w:val="00C0050C"/>
    <w:rsid w:val="00C10AB9"/>
    <w:rsid w:val="00C17737"/>
    <w:rsid w:val="00C30482"/>
    <w:rsid w:val="00C30951"/>
    <w:rsid w:val="00C4185E"/>
    <w:rsid w:val="00C517B5"/>
    <w:rsid w:val="00C56BCA"/>
    <w:rsid w:val="00C96ED5"/>
    <w:rsid w:val="00CA1E85"/>
    <w:rsid w:val="00CB3783"/>
    <w:rsid w:val="00CE3503"/>
    <w:rsid w:val="00D34931"/>
    <w:rsid w:val="00D76DB4"/>
    <w:rsid w:val="00DA0BC0"/>
    <w:rsid w:val="00DC34A1"/>
    <w:rsid w:val="00DD731E"/>
    <w:rsid w:val="00DE4919"/>
    <w:rsid w:val="00DF78F8"/>
    <w:rsid w:val="00E15D86"/>
    <w:rsid w:val="00E26F07"/>
    <w:rsid w:val="00E356F5"/>
    <w:rsid w:val="00E820AD"/>
    <w:rsid w:val="00E9475A"/>
    <w:rsid w:val="00EC5DE5"/>
    <w:rsid w:val="00ED3035"/>
    <w:rsid w:val="00ED3A03"/>
    <w:rsid w:val="00ED3A8A"/>
    <w:rsid w:val="00EF4AB7"/>
    <w:rsid w:val="00F04710"/>
    <w:rsid w:val="00F32809"/>
    <w:rsid w:val="00F34340"/>
    <w:rsid w:val="00F567D4"/>
    <w:rsid w:val="00F94CC7"/>
    <w:rsid w:val="00F95227"/>
    <w:rsid w:val="00FA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next w:val="a"/>
    <w:uiPriority w:val="99"/>
    <w:rsid w:val="009C55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 (WE)" w:eastAsia="Times New Roman" w:hAnsi="Times New Roman (WE)" w:cs="Times New Roman (WE)"/>
    </w:rPr>
  </w:style>
  <w:style w:type="table" w:styleId="a3">
    <w:name w:val="Table Grid"/>
    <w:basedOn w:val="a1"/>
    <w:uiPriority w:val="99"/>
    <w:rsid w:val="009C55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9C55E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9C55EB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9C55EB"/>
    <w:rPr>
      <w:vertAlign w:val="superscript"/>
    </w:rPr>
  </w:style>
  <w:style w:type="paragraph" w:customStyle="1" w:styleId="Text">
    <w:name w:val="Text"/>
    <w:basedOn w:val="a"/>
    <w:rsid w:val="009C55EB"/>
    <w:pPr>
      <w:keepLines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rm1">
    <w:name w:val="Norm1"/>
    <w:basedOn w:val="a"/>
    <w:uiPriority w:val="99"/>
    <w:rsid w:val="009C55EB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9C55E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link w:val="a7"/>
    <w:uiPriority w:val="99"/>
    <w:locked/>
    <w:rsid w:val="009C55E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uiPriority w:val="99"/>
    <w:rsid w:val="009C55EB"/>
    <w:pPr>
      <w:keepNext/>
      <w:suppressAutoHyphens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a">
    <w:name w:val="Body Text"/>
    <w:basedOn w:val="a"/>
    <w:link w:val="ab"/>
    <w:uiPriority w:val="99"/>
    <w:rsid w:val="009C55EB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9C55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a"/>
    <w:next w:val="a"/>
    <w:uiPriority w:val="99"/>
    <w:rsid w:val="00B856AC"/>
    <w:pPr>
      <w:keepLine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1">
    <w:name w:val="Tab1"/>
    <w:basedOn w:val="a"/>
    <w:uiPriority w:val="99"/>
    <w:rsid w:val="00B856AC"/>
    <w:pPr>
      <w:tabs>
        <w:tab w:val="right" w:pos="426"/>
        <w:tab w:val="left" w:pos="709"/>
      </w:tabs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TabFirst">
    <w:name w:val="TabFirst"/>
    <w:basedOn w:val="Tab1"/>
    <w:uiPriority w:val="99"/>
    <w:rsid w:val="00B856AC"/>
    <w:pPr>
      <w:keepLines/>
      <w:tabs>
        <w:tab w:val="right" w:leader="underscore" w:pos="9923"/>
      </w:tabs>
      <w:spacing w:before="120" w:after="120"/>
      <w:jc w:val="center"/>
    </w:pPr>
    <w:rPr>
      <w:b/>
      <w:bCs/>
    </w:rPr>
  </w:style>
  <w:style w:type="character" w:styleId="ac">
    <w:name w:val="Hyperlink"/>
    <w:uiPriority w:val="99"/>
    <w:rsid w:val="00064D13"/>
    <w:rPr>
      <w:color w:val="0000FF"/>
      <w:u w:val="single"/>
    </w:rPr>
  </w:style>
  <w:style w:type="paragraph" w:customStyle="1" w:styleId="TextZag">
    <w:name w:val="TextZag"/>
    <w:basedOn w:val="Text"/>
    <w:next w:val="Text"/>
    <w:uiPriority w:val="99"/>
    <w:rsid w:val="001931DE"/>
    <w:pPr>
      <w:keepNext/>
      <w:spacing w:before="240" w:after="120"/>
      <w:ind w:firstLine="0"/>
      <w:jc w:val="center"/>
    </w:pPr>
    <w:rPr>
      <w:b/>
      <w:bCs/>
    </w:rPr>
  </w:style>
  <w:style w:type="paragraph" w:styleId="ad">
    <w:name w:val="footer"/>
    <w:basedOn w:val="a"/>
    <w:link w:val="ae"/>
    <w:uiPriority w:val="99"/>
    <w:rsid w:val="00777BD4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e">
    <w:name w:val="Нижний колонтитул Знак"/>
    <w:link w:val="ad"/>
    <w:uiPriority w:val="99"/>
    <w:semiHidden/>
    <w:locked/>
    <w:rsid w:val="00C10AB9"/>
    <w:rPr>
      <w:lang w:eastAsia="en-US"/>
    </w:rPr>
  </w:style>
  <w:style w:type="character" w:styleId="af">
    <w:name w:val="page number"/>
    <w:basedOn w:val="a0"/>
    <w:uiPriority w:val="99"/>
    <w:rsid w:val="00777BD4"/>
  </w:style>
  <w:style w:type="character" w:customStyle="1" w:styleId="apple-converted-space">
    <w:name w:val="apple-converted-space"/>
    <w:basedOn w:val="a0"/>
    <w:rsid w:val="00865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37EA-3ED1-4155-A6F8-A38E9B5B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Баласс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Samsung</cp:lastModifiedBy>
  <cp:revision>45</cp:revision>
  <cp:lastPrinted>2013-04-05T08:10:00Z</cp:lastPrinted>
  <dcterms:created xsi:type="dcterms:W3CDTF">2013-03-19T12:57:00Z</dcterms:created>
  <dcterms:modified xsi:type="dcterms:W3CDTF">2013-08-19T19:04:00Z</dcterms:modified>
</cp:coreProperties>
</file>